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Default="009259FA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037BB8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037BB8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</w:p>
    <w:p w:rsidR="00A3623F" w:rsidRPr="00A3623F" w:rsidRDefault="00A3623F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14"/>
          <w:szCs w:val="28"/>
        </w:rPr>
      </w:pPr>
    </w:p>
    <w:p w:rsidR="009259FA" w:rsidRDefault="009259FA" w:rsidP="000324A3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037BB8">
        <w:rPr>
          <w:rFonts w:ascii="Times New Roman" w:hAnsi="Times New Roman" w:cs="Times New Roman"/>
          <w:sz w:val="28"/>
          <w:szCs w:val="28"/>
        </w:rPr>
        <w:t xml:space="preserve"> </w:t>
      </w:r>
      <w:r w:rsidR="00FB4369">
        <w:rPr>
          <w:rFonts w:ascii="Times New Roman" w:hAnsi="Times New Roman" w:cs="Times New Roman"/>
          <w:sz w:val="28"/>
          <w:szCs w:val="28"/>
        </w:rPr>
        <w:t xml:space="preserve">14 февраля </w:t>
      </w:r>
      <w:r w:rsidRPr="00A3623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="00A3623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FB4369">
        <w:rPr>
          <w:rFonts w:ascii="Times New Roman" w:hAnsi="Times New Roman" w:cs="Times New Roman"/>
          <w:sz w:val="28"/>
          <w:szCs w:val="28"/>
        </w:rPr>
        <w:t xml:space="preserve"> 56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Start w:id="1" w:name="_GoBack"/>
      <w:bookmarkEnd w:id="0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037BB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 w:rsidR="00B850F5"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 w:rsidR="00037BB8">
        <w:rPr>
          <w:rFonts w:ascii="Times New Roman" w:hAnsi="Times New Roman" w:cs="Times New Roman"/>
          <w:sz w:val="28"/>
          <w:szCs w:val="28"/>
        </w:rPr>
        <w:t xml:space="preserve">по Ульяновской области </w:t>
      </w:r>
      <w:r w:rsidR="00B850F5">
        <w:rPr>
          <w:rFonts w:ascii="Times New Roman" w:hAnsi="Times New Roman" w:cs="Times New Roman"/>
          <w:sz w:val="28"/>
          <w:szCs w:val="28"/>
        </w:rPr>
        <w:t>на 2025</w:t>
      </w:r>
      <w:r>
        <w:rPr>
          <w:rFonts w:ascii="Times New Roman" w:hAnsi="Times New Roman" w:cs="Times New Roman"/>
          <w:sz w:val="28"/>
          <w:szCs w:val="28"/>
        </w:rPr>
        <w:t>–20</w:t>
      </w:r>
      <w:r w:rsidR="00B850F5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5178" w:type="dxa"/>
        <w:tblLayout w:type="fixed"/>
        <w:tblLook w:val="0000" w:firstRow="0" w:lastRow="0" w:firstColumn="0" w:lastColumn="0" w:noHBand="0" w:noVBand="0"/>
      </w:tblPr>
      <w:tblGrid>
        <w:gridCol w:w="704"/>
        <w:gridCol w:w="5402"/>
        <w:gridCol w:w="2111"/>
        <w:gridCol w:w="2000"/>
        <w:gridCol w:w="4961"/>
      </w:tblGrid>
      <w:tr w:rsidR="009259FA" w:rsidRPr="00A66CE1" w:rsidTr="00FE5BDD">
        <w:trPr>
          <w:trHeight w:val="170"/>
          <w:tblHeader/>
        </w:trPr>
        <w:tc>
          <w:tcPr>
            <w:tcW w:w="704" w:type="dxa"/>
          </w:tcPr>
          <w:bookmarkEnd w:id="1"/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402" w:type="dxa"/>
            <w:vAlign w:val="center"/>
          </w:tcPr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111" w:type="dxa"/>
            <w:vAlign w:val="center"/>
          </w:tcPr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000" w:type="dxa"/>
            <w:vAlign w:val="center"/>
          </w:tcPr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  <w:p w:rsidR="001E3AF9" w:rsidRPr="00A66CE1" w:rsidRDefault="001E3AF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2025-2028</w:t>
            </w:r>
          </w:p>
        </w:tc>
        <w:tc>
          <w:tcPr>
            <w:tcW w:w="4961" w:type="dxa"/>
            <w:vAlign w:val="center"/>
          </w:tcPr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9259FA" w:rsidRPr="00A66CE1" w:rsidTr="008215EE">
        <w:trPr>
          <w:trHeight w:val="421"/>
        </w:trPr>
        <w:tc>
          <w:tcPr>
            <w:tcW w:w="704" w:type="dxa"/>
          </w:tcPr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A66CE1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9259FA" w:rsidP="00CE4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CE4FE3" w:rsidRPr="00A66C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402" w:type="dxa"/>
          </w:tcPr>
          <w:p w:rsidR="009259FA" w:rsidRPr="00A66CE1" w:rsidRDefault="009259FA" w:rsidP="004E22B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037BB8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Управлении Федерального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каз</w:t>
            </w:r>
            <w:r w:rsidR="00037BB8" w:rsidRPr="00A66CE1">
              <w:rPr>
                <w:rFonts w:ascii="Times New Roman" w:hAnsi="Times New Roman" w:cs="Times New Roman"/>
                <w:sz w:val="26"/>
                <w:szCs w:val="26"/>
              </w:rPr>
              <w:t>начейства по Ульяновской области</w:t>
            </w:r>
            <w:r w:rsidR="00282194">
              <w:rPr>
                <w:rFonts w:ascii="Times New Roman" w:hAnsi="Times New Roman" w:cs="Times New Roman"/>
                <w:sz w:val="26"/>
                <w:szCs w:val="26"/>
              </w:rPr>
              <w:t>, включенные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</w:t>
            </w:r>
            <w:r w:rsidR="004E22BB" w:rsidRPr="00A66CE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с государственной службы трудовых </w:t>
            </w:r>
            <w:r w:rsidR="004E22BB" w:rsidRPr="00A66CE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proofErr w:type="spellStart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гражданско</w:t>
            </w:r>
            <w:proofErr w:type="spellEnd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–правовых договоров</w:t>
            </w:r>
          </w:p>
        </w:tc>
        <w:tc>
          <w:tcPr>
            <w:tcW w:w="2111" w:type="dxa"/>
          </w:tcPr>
          <w:p w:rsidR="009259FA" w:rsidRPr="00A66CE1" w:rsidRDefault="009259FA" w:rsidP="00C741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037BB8" w:rsidRPr="00A66CE1">
              <w:rPr>
                <w:rFonts w:ascii="Times New Roman" w:hAnsi="Times New Roman" w:cs="Times New Roman"/>
                <w:sz w:val="26"/>
                <w:szCs w:val="26"/>
              </w:rPr>
              <w:t>Отдела государственной гражданской службы и кадров М.Н. Т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>абачинс</w:t>
            </w:r>
            <w:r w:rsidR="00037BB8" w:rsidRPr="00A66CE1">
              <w:rPr>
                <w:rFonts w:ascii="Times New Roman" w:hAnsi="Times New Roman" w:cs="Times New Roman"/>
                <w:sz w:val="26"/>
                <w:szCs w:val="26"/>
              </w:rPr>
              <w:t>кая</w:t>
            </w:r>
          </w:p>
        </w:tc>
        <w:tc>
          <w:tcPr>
            <w:tcW w:w="2000" w:type="dxa"/>
          </w:tcPr>
          <w:p w:rsidR="00594DE7" w:rsidRPr="00A66CE1" w:rsidRDefault="00594DE7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Раз в полугодие 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15 января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и 15 июля</w:t>
            </w:r>
          </w:p>
          <w:p w:rsidR="009259FA" w:rsidRPr="00A66CE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4E22BB" w:rsidRPr="00A66CE1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037BB8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037BB8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о результатах рассмотрения поступивших от коммерческих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</w:t>
            </w:r>
            <w:r w:rsidR="004E22BB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рисками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259FA" w:rsidRPr="00A66CE1" w:rsidRDefault="004E22BB" w:rsidP="00C741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нформаци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о гражданских служащих,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в отношении которых соответствующие уведомления от коммерческих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и некоммерческих организаций не поступали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направлена в 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рокуратуру 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>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CE4F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5402" w:type="dxa"/>
          </w:tcPr>
          <w:p w:rsidR="009259FA" w:rsidRPr="00A66CE1" w:rsidRDefault="009259FA" w:rsidP="00ED0E8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в 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Управлении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в установленном порядке представленных</w:t>
            </w:r>
            <w:r w:rsidR="00916241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гражданскими служащими</w:t>
            </w:r>
            <w:r w:rsidR="00ED0E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>льяновской области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уведомлений о намерении выполнять иную оплачиваемую работу</w:t>
            </w:r>
          </w:p>
        </w:tc>
        <w:tc>
          <w:tcPr>
            <w:tcW w:w="2111" w:type="dxa"/>
          </w:tcPr>
          <w:p w:rsidR="009259FA" w:rsidRPr="00A66CE1" w:rsidRDefault="00C7414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000" w:type="dxa"/>
          </w:tcPr>
          <w:p w:rsidR="009259FA" w:rsidRPr="00A66CE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A66CE1" w:rsidRDefault="009259FA" w:rsidP="00C741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о результатах рассмотрения поступивших в соответствующем квартале уведомлений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9259FA" w:rsidP="00C85D2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C85D21" w:rsidRPr="00A66CE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402" w:type="dxa"/>
          </w:tcPr>
          <w:p w:rsidR="009259FA" w:rsidRPr="00A66CE1" w:rsidRDefault="009259FA" w:rsidP="0028219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Ежегодная ревизия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локальных актов 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казначейства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="002821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в сфере противодействия коррупции</w:t>
            </w:r>
          </w:p>
        </w:tc>
        <w:tc>
          <w:tcPr>
            <w:tcW w:w="2111" w:type="dxa"/>
          </w:tcPr>
          <w:p w:rsidR="009259FA" w:rsidRPr="00A66CE1" w:rsidRDefault="00C7414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  <w:r w:rsidR="008215EE">
              <w:rPr>
                <w:rFonts w:ascii="Times New Roman" w:hAnsi="Times New Roman" w:cs="Times New Roman"/>
                <w:sz w:val="26"/>
                <w:szCs w:val="26"/>
              </w:rPr>
              <w:t>, начальник Юридического отдела Э.А. Кулакова</w:t>
            </w:r>
          </w:p>
        </w:tc>
        <w:tc>
          <w:tcPr>
            <w:tcW w:w="2000" w:type="dxa"/>
          </w:tcPr>
          <w:p w:rsidR="001E3AF9" w:rsidRPr="00A66CE1" w:rsidRDefault="001E3AF9" w:rsidP="001E3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до 3</w:t>
            </w:r>
            <w:r w:rsidR="00C95FDC" w:rsidRPr="00A66C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5FDC" w:rsidRPr="00A66CE1">
              <w:rPr>
                <w:rFonts w:ascii="Times New Roman" w:hAnsi="Times New Roman" w:cs="Times New Roman"/>
                <w:sz w:val="26"/>
                <w:szCs w:val="26"/>
              </w:rPr>
              <w:t>дека</w:t>
            </w:r>
            <w:r w:rsidR="00184C52" w:rsidRPr="00A66CE1">
              <w:rPr>
                <w:rFonts w:ascii="Times New Roman" w:hAnsi="Times New Roman" w:cs="Times New Roman"/>
                <w:sz w:val="26"/>
                <w:szCs w:val="26"/>
              </w:rPr>
              <w:t>бр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84C52" w:rsidRPr="00A66CE1" w:rsidRDefault="00184C5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9259FA" w:rsidRPr="00A66CE1" w:rsidRDefault="00C95FDC" w:rsidP="00C741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Издание и в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несени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изменений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в локальные акты 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казначейства</w:t>
            </w:r>
            <w:r w:rsidR="00C7414C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, а также методические материалы в сфере противодействия коррупции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(при необходимости)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C85D2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5402" w:type="dxa"/>
          </w:tcPr>
          <w:p w:rsidR="009259FA" w:rsidRPr="00A66CE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мероприятий по выявлению случаев возникновения конфликта интересов, одной </w:t>
            </w:r>
            <w:r w:rsidR="00994EA2" w:rsidRPr="00A66CE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из сторон которого являются лица, замещающие должности государственной службы категории «руководители», и осуществление мер </w:t>
            </w:r>
            <w:r w:rsidR="00994EA2" w:rsidRPr="00A66CE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по предотвращению и урегулированию конфликта интересов, а также применение мер юридической ответственности, предусмотренных законодательством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Российской Федерации</w:t>
            </w:r>
          </w:p>
        </w:tc>
        <w:tc>
          <w:tcPr>
            <w:tcW w:w="2111" w:type="dxa"/>
          </w:tcPr>
          <w:p w:rsidR="009259FA" w:rsidRPr="00A66CE1" w:rsidRDefault="00314F1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000" w:type="dxa"/>
          </w:tcPr>
          <w:p w:rsidR="001E3AF9" w:rsidRPr="00A66CE1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1E3AF9" w:rsidRPr="00A66CE1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 28 </w:t>
            </w:r>
            <w:r w:rsidR="00994EA2" w:rsidRPr="00A66CE1">
              <w:rPr>
                <w:rFonts w:ascii="Times New Roman" w:hAnsi="Times New Roman" w:cs="Times New Roman"/>
                <w:sz w:val="26"/>
                <w:szCs w:val="26"/>
              </w:rPr>
              <w:t>феврал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510CC" w:rsidRPr="00A66CE1" w:rsidRDefault="00C510C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9259FA" w:rsidRPr="00A66CE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314F11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314F11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об итогах проведенной работы </w:t>
            </w:r>
            <w:r w:rsidR="00994EA2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за год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C85D2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5402" w:type="dxa"/>
          </w:tcPr>
          <w:p w:rsidR="009259FA" w:rsidRPr="00A66CE1" w:rsidRDefault="009259FA" w:rsidP="0028219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на заседании Комиссии </w:t>
            </w:r>
            <w:r w:rsidR="00282194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Федерального казначейства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по соблюдению требований к служебному поведению </w:t>
            </w:r>
            <w:r w:rsidR="00282194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федеральных государственных гражданских служащих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2111" w:type="dxa"/>
          </w:tcPr>
          <w:p w:rsidR="009259FA" w:rsidRPr="00A66CE1" w:rsidRDefault="00E8165A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000" w:type="dxa"/>
          </w:tcPr>
          <w:p w:rsidR="001E3AF9" w:rsidRPr="00A66CE1" w:rsidRDefault="001E3AF9" w:rsidP="001E3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9259FA" w:rsidRPr="00A66CE1" w:rsidRDefault="001E3AF9" w:rsidP="001E3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 31 </w:t>
            </w:r>
            <w:r w:rsidR="00850BEB" w:rsidRPr="00A66CE1">
              <w:rPr>
                <w:rFonts w:ascii="Times New Roman" w:hAnsi="Times New Roman" w:cs="Times New Roman"/>
                <w:sz w:val="26"/>
                <w:szCs w:val="26"/>
              </w:rPr>
              <w:t>декабр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</w:tc>
        <w:tc>
          <w:tcPr>
            <w:tcW w:w="4961" w:type="dxa"/>
          </w:tcPr>
          <w:p w:rsidR="009259FA" w:rsidRPr="00A66CE1" w:rsidRDefault="00850BE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одготовлен соответствующий докла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и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заслушан на заседании Комиссии.</w:t>
            </w:r>
          </w:p>
          <w:p w:rsidR="009259FA" w:rsidRPr="00A66CE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Комиссией проведена оценка качества принимаемых в 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Управлении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C85D2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5402" w:type="dxa"/>
          </w:tcPr>
          <w:p w:rsidR="0044752C" w:rsidRPr="00A66CE1" w:rsidRDefault="009259FA" w:rsidP="00BD78E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Управление Федерального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казначей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гражданскими служащими 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259FA" w:rsidRPr="00A66CE1" w:rsidRDefault="009259FA" w:rsidP="00BD78E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11" w:type="dxa"/>
          </w:tcPr>
          <w:p w:rsidR="009259FA" w:rsidRPr="00A66CE1" w:rsidRDefault="00E8165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000" w:type="dxa"/>
          </w:tcPr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Ежегодно: прием основных сведений – </w:t>
            </w:r>
          </w:p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 30 апреля, прием уточненных сведений – </w:t>
            </w:r>
          </w:p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до 31 мая, доклад до 15 июня</w:t>
            </w:r>
          </w:p>
        </w:tc>
        <w:tc>
          <w:tcPr>
            <w:tcW w:w="4961" w:type="dxa"/>
          </w:tcPr>
          <w:p w:rsidR="009259FA" w:rsidRPr="00A66CE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 прием основных и уточненных сведений о доходах, расходах, об имуществе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Федерального казначейства по 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>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259FA" w:rsidRPr="00A66CE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Руководителю 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E8165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представлен доклад о результатах приема соответствующих сведений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CE4D83" w:rsidRPr="00A66CE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402" w:type="dxa"/>
          </w:tcPr>
          <w:p w:rsidR="009259FA" w:rsidRPr="00A66CE1" w:rsidRDefault="009259FA" w:rsidP="006C37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ежегодного анализа справок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 доходах, расходах, об имуществе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обязательствах имущественного характера, представленных гражданскими служащими  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11" w:type="dxa"/>
          </w:tcPr>
          <w:p w:rsidR="009259FA" w:rsidRPr="00A66CE1" w:rsidRDefault="006C374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государственной гражданской службы и кадров М.Н.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Табачинская</w:t>
            </w:r>
          </w:p>
        </w:tc>
        <w:tc>
          <w:tcPr>
            <w:tcW w:w="2000" w:type="dxa"/>
          </w:tcPr>
          <w:p w:rsidR="001E3AF9" w:rsidRPr="00A66CE1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31 </w:t>
            </w:r>
            <w:r w:rsidR="00994EA2" w:rsidRPr="00A66CE1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9259FA" w:rsidRPr="00A66CE1" w:rsidRDefault="009259FA" w:rsidP="0091624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Аналитическая записка на имя руководителя 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с результатами проведённого анализа по отсутствию либо выявленным признакам нарушения законодательства Российской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Федерации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 федеральной государственной гражданской службе и о противодействии коррупции 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>гражданскими служащими.</w:t>
            </w:r>
          </w:p>
        </w:tc>
      </w:tr>
      <w:tr w:rsidR="009259FA" w:rsidRPr="00A66CE1" w:rsidTr="00FE5BDD">
        <w:trPr>
          <w:trHeight w:val="335"/>
        </w:trPr>
        <w:tc>
          <w:tcPr>
            <w:tcW w:w="704" w:type="dxa"/>
          </w:tcPr>
          <w:p w:rsidR="009259FA" w:rsidRPr="00A66CE1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CE4D83" w:rsidRPr="00A66CE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402" w:type="dxa"/>
          </w:tcPr>
          <w:p w:rsidR="009259FA" w:rsidRPr="00A66CE1" w:rsidRDefault="00D47B4D" w:rsidP="004C2A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Поддержание в актуальном состоянии личных дел </w:t>
            </w:r>
            <w:r w:rsidR="0092746B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гражданских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служащих, актуализация сведений, содержащихся в анкетах, представляемых при поступлении </w:t>
            </w:r>
            <w:r w:rsidR="004C2A04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6C3747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Управление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11" w:type="dxa"/>
          </w:tcPr>
          <w:p w:rsidR="009259FA" w:rsidRPr="00A66CE1" w:rsidRDefault="00D4012F" w:rsidP="00D4012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000" w:type="dxa"/>
          </w:tcPr>
          <w:p w:rsidR="001E3AF9" w:rsidRPr="00A66CE1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30 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сентябр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4C2A04" w:rsidRPr="00A66CE1" w:rsidRDefault="004C2A04" w:rsidP="005C1D6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Актуализация личных дел, предотвращение конфликта интересов на государственной службе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CE4D83" w:rsidRPr="00A66CE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402" w:type="dxa"/>
          </w:tcPr>
          <w:p w:rsidR="009259FA" w:rsidRPr="00A66CE1" w:rsidRDefault="009259FA" w:rsidP="00D40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занятий по антикоррупционному просвещению гражданских служащих </w:t>
            </w:r>
            <w:r w:rsidR="00D4012F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D4012F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</w:p>
        </w:tc>
        <w:tc>
          <w:tcPr>
            <w:tcW w:w="2111" w:type="dxa"/>
          </w:tcPr>
          <w:p w:rsidR="007B169B" w:rsidRPr="00A66CE1" w:rsidRDefault="00D4012F" w:rsidP="008872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000" w:type="dxa"/>
          </w:tcPr>
          <w:p w:rsidR="00206873" w:rsidRPr="00A66CE1" w:rsidRDefault="001E3AF9" w:rsidP="002068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Раз в полугодие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до 28 февраля</w:t>
            </w:r>
            <w:r w:rsidR="00C01253"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до 30 сентября</w:t>
            </w:r>
          </w:p>
        </w:tc>
        <w:tc>
          <w:tcPr>
            <w:tcW w:w="4961" w:type="dxa"/>
          </w:tcPr>
          <w:p w:rsidR="009259FA" w:rsidRPr="00A66CE1" w:rsidRDefault="00701F47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роведение занятий по</w:t>
            </w:r>
            <w:r w:rsidR="009259FA" w:rsidRPr="00A66CE1">
              <w:rPr>
                <w:sz w:val="26"/>
                <w:szCs w:val="26"/>
              </w:rPr>
              <w:t xml:space="preserve"> 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антикоррупционному просвещению гражданских служащих </w:t>
            </w:r>
            <w:r w:rsidR="00D4012F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="009259FA"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D4012F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r w:rsidR="006C7539" w:rsidRPr="00A66CE1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D4012F" w:rsidRPr="00A66CE1">
              <w:rPr>
                <w:rFonts w:ascii="Times New Roman" w:hAnsi="Times New Roman" w:cs="Times New Roman"/>
                <w:sz w:val="26"/>
                <w:szCs w:val="26"/>
              </w:rPr>
              <w:t>льяновской области</w:t>
            </w:r>
            <w:r w:rsidR="006C27CB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C27CB" w:rsidRPr="00A66CE1" w:rsidRDefault="006C27CB" w:rsidP="0088722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CC4" w:rsidRPr="00A66CE1" w:rsidTr="00FE5BDD">
        <w:tc>
          <w:tcPr>
            <w:tcW w:w="704" w:type="dxa"/>
          </w:tcPr>
          <w:p w:rsidR="006E3CC4" w:rsidRPr="00A66CE1" w:rsidRDefault="00CE4D8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5402" w:type="dxa"/>
          </w:tcPr>
          <w:p w:rsidR="006E3CC4" w:rsidRPr="00A66CE1" w:rsidRDefault="006C27CB" w:rsidP="007B169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E3CC4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знакомление </w:t>
            </w:r>
            <w:r w:rsidR="00AC002A" w:rsidRPr="00A66CE1">
              <w:rPr>
                <w:rFonts w:ascii="Times New Roman" w:hAnsi="Times New Roman" w:cs="Times New Roman"/>
                <w:sz w:val="26"/>
                <w:szCs w:val="26"/>
              </w:rPr>
              <w:t>граждан, поступающих на государственную службу,</w:t>
            </w:r>
            <w:r w:rsidR="006E3CC4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под роспись с нормативными документами,</w:t>
            </w:r>
            <w:r w:rsidR="007B169B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3CC4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регламентирующими вопросы предупреждения и противодействия коррупции в </w:t>
            </w:r>
            <w:r w:rsidR="006C7539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Управлении Федерального казначейства по Ульяновской области</w:t>
            </w:r>
          </w:p>
        </w:tc>
        <w:tc>
          <w:tcPr>
            <w:tcW w:w="2111" w:type="dxa"/>
          </w:tcPr>
          <w:p w:rsidR="006E3CC4" w:rsidRPr="00A66CE1" w:rsidRDefault="006C753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  <w:p w:rsidR="00AC002A" w:rsidRPr="00A66CE1" w:rsidRDefault="00AC002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6E3CC4" w:rsidRPr="00A66CE1" w:rsidRDefault="00EA521A" w:rsidP="006A2F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6A2FF8" w:rsidRPr="00A66CE1" w:rsidRDefault="006A2FF8" w:rsidP="006A2F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2FF8" w:rsidRPr="00A66CE1" w:rsidRDefault="006A2FF8" w:rsidP="006A2F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2FF8" w:rsidRPr="00A66CE1" w:rsidRDefault="006A2FF8" w:rsidP="006A2F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2FF8" w:rsidRPr="00A66CE1" w:rsidRDefault="006A2FF8" w:rsidP="006A2F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AC002A" w:rsidRPr="00A66CE1" w:rsidRDefault="00AC002A" w:rsidP="006C753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Граждане, поступающие на государственную службу, ознакомлены под роспись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с нормативными документами, регламентирующими вопросы предупреждения и противодействия коррупции в</w:t>
            </w:r>
            <w:r w:rsidR="006C7539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Управлении Федерального казначейства по Ульяновской области.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CE4D8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1.11</w:t>
            </w:r>
          </w:p>
        </w:tc>
        <w:tc>
          <w:tcPr>
            <w:tcW w:w="5402" w:type="dxa"/>
          </w:tcPr>
          <w:p w:rsidR="009259FA" w:rsidRPr="00A66CE1" w:rsidRDefault="009259FA" w:rsidP="006C753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</w:t>
            </w:r>
            <w:r w:rsidR="006C7539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6C7539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111" w:type="dxa"/>
          </w:tcPr>
          <w:p w:rsidR="006C7539" w:rsidRPr="00A66CE1" w:rsidRDefault="006C7539" w:rsidP="006C7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  <w:p w:rsidR="009259FA" w:rsidRPr="00A66CE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9259FA" w:rsidRPr="00A66CE1" w:rsidRDefault="00F52060" w:rsidP="005C1D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до 1 декабря</w:t>
            </w:r>
          </w:p>
          <w:p w:rsidR="009259FA" w:rsidRPr="00A66CE1" w:rsidRDefault="009259FA" w:rsidP="005C1D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</w:tcPr>
          <w:p w:rsidR="009259FA" w:rsidRPr="00A66CE1" w:rsidRDefault="00F52060" w:rsidP="006C753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="006C7539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 Федерального казначейства по Ульяновской области.</w:t>
            </w:r>
          </w:p>
        </w:tc>
      </w:tr>
      <w:tr w:rsidR="009259FA" w:rsidRPr="00A66CE1" w:rsidTr="00FE5BDD">
        <w:tc>
          <w:tcPr>
            <w:tcW w:w="704" w:type="dxa"/>
          </w:tcPr>
          <w:p w:rsidR="009259FA" w:rsidRPr="00A66CE1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  <w:r w:rsidR="00CE4D83" w:rsidRPr="00A66C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402" w:type="dxa"/>
          </w:tcPr>
          <w:p w:rsidR="009259FA" w:rsidRPr="00A66CE1" w:rsidRDefault="009259FA" w:rsidP="00701F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сотрудников, впервые поступивших на государственную службу в </w:t>
            </w:r>
            <w:r w:rsidR="00024181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Управление Федерального казначейства по Ульяновской области</w:t>
            </w:r>
            <w:r w:rsidR="00701F4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11" w:type="dxa"/>
          </w:tcPr>
          <w:p w:rsidR="00024181" w:rsidRPr="00A66CE1" w:rsidRDefault="00024181" w:rsidP="000241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  <w:p w:rsidR="009259FA" w:rsidRPr="00A66CE1" w:rsidRDefault="009259FA" w:rsidP="00F520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F52060" w:rsidRPr="00A66CE1" w:rsidRDefault="00F52060" w:rsidP="00F520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>до 1 декабря</w:t>
            </w:r>
          </w:p>
          <w:p w:rsidR="009259FA" w:rsidRPr="00A66CE1" w:rsidRDefault="009259FA" w:rsidP="005C1D6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9259FA" w:rsidRPr="00A66CE1" w:rsidRDefault="00F52060" w:rsidP="000241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="00024181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</w:t>
            </w:r>
            <w:r w:rsidR="00024181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Ульяновской области</w:t>
            </w:r>
            <w:r w:rsidR="0044752C"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B2676" w:rsidRPr="00A66CE1" w:rsidTr="008215EE">
        <w:trPr>
          <w:trHeight w:val="558"/>
        </w:trPr>
        <w:tc>
          <w:tcPr>
            <w:tcW w:w="704" w:type="dxa"/>
          </w:tcPr>
          <w:p w:rsidR="004B2676" w:rsidRPr="00A66CE1" w:rsidRDefault="00701F47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4B2676" w:rsidRPr="00A66CE1" w:rsidRDefault="004B2676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4B2676" w:rsidRPr="00A66CE1" w:rsidRDefault="004B2676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Взаимодействие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B2676" w:rsidRPr="00A66CE1" w:rsidTr="00FE5BDD">
        <w:trPr>
          <w:trHeight w:val="558"/>
        </w:trPr>
        <w:tc>
          <w:tcPr>
            <w:tcW w:w="704" w:type="dxa"/>
          </w:tcPr>
          <w:p w:rsidR="004B2676" w:rsidRPr="00A66CE1" w:rsidRDefault="00701F47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B2676" w:rsidRPr="00A66CE1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402" w:type="dxa"/>
          </w:tcPr>
          <w:p w:rsidR="004B2676" w:rsidRPr="00A66CE1" w:rsidRDefault="004B2676" w:rsidP="00BB4F0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Мониторинг размещения на официальном сайте </w:t>
            </w:r>
            <w:r w:rsidR="00BB4F06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Федерального казначейства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11" w:type="dxa"/>
          </w:tcPr>
          <w:p w:rsidR="004B2676" w:rsidRPr="00A66CE1" w:rsidRDefault="00BB4F06" w:rsidP="00BB4F0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000" w:type="dxa"/>
          </w:tcPr>
          <w:p w:rsidR="004B2676" w:rsidRPr="00A66CE1" w:rsidRDefault="004B2676" w:rsidP="004B26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30 ноября </w:t>
            </w:r>
          </w:p>
          <w:p w:rsidR="004B2676" w:rsidRPr="00A66CE1" w:rsidRDefault="004B2676" w:rsidP="004B26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B2676" w:rsidRPr="00A66CE1" w:rsidRDefault="004B2676" w:rsidP="004B267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4B2676" w:rsidRPr="00A66CE1" w:rsidRDefault="004B2676" w:rsidP="00BB4F0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BB4F06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Федерального казначейства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по итогам </w:t>
            </w:r>
            <w:proofErr w:type="gramStart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проведения  мониторинга</w:t>
            </w:r>
            <w:proofErr w:type="gramEnd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размещения на официальном сайте </w:t>
            </w:r>
            <w:r w:rsidR="00BB4F06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Федерального казначейства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в информационно-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телекоммуникационной сети «Интернет» информации об антикоррупционной деятельности. Обеспечение доступа граждан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институтов гражданского общества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к информации об антикоррупционной деятельности </w:t>
            </w:r>
            <w:r w:rsidR="00BB4F06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</w:tr>
      <w:tr w:rsidR="004B2676" w:rsidRPr="00A66CE1" w:rsidTr="00FE5BDD">
        <w:trPr>
          <w:trHeight w:val="558"/>
        </w:trPr>
        <w:tc>
          <w:tcPr>
            <w:tcW w:w="704" w:type="dxa"/>
          </w:tcPr>
          <w:p w:rsidR="004B2676" w:rsidRPr="00A66CE1" w:rsidRDefault="00701F47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4B2676" w:rsidRPr="00A66CE1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5402" w:type="dxa"/>
          </w:tcPr>
          <w:p w:rsidR="004B2676" w:rsidRPr="00A66CE1" w:rsidRDefault="004B2676" w:rsidP="004B26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BF5CB8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Управлении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, представленных: </w:t>
            </w:r>
          </w:p>
          <w:p w:rsidR="004B2676" w:rsidRPr="00A66CE1" w:rsidRDefault="004B2676" w:rsidP="004B26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- лично; </w:t>
            </w:r>
          </w:p>
          <w:p w:rsidR="004B2676" w:rsidRPr="00A66CE1" w:rsidRDefault="004B2676" w:rsidP="004B26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4B2676" w:rsidRPr="00A66CE1" w:rsidRDefault="004B2676" w:rsidP="004B26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4B2676" w:rsidRPr="00A66CE1" w:rsidRDefault="004B2676" w:rsidP="004B26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носителе.</w:t>
            </w:r>
          </w:p>
        </w:tc>
        <w:tc>
          <w:tcPr>
            <w:tcW w:w="2111" w:type="dxa"/>
          </w:tcPr>
          <w:p w:rsidR="004B2676" w:rsidRPr="00A66CE1" w:rsidRDefault="00BF5CB8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государственной гражданской службы и кадров М.Н. Табачинская, начальник </w:t>
            </w:r>
            <w:proofErr w:type="spellStart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Административ</w:t>
            </w:r>
            <w:proofErr w:type="spellEnd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-но-финансового отдела Р.М. Дьяченко</w:t>
            </w:r>
          </w:p>
        </w:tc>
        <w:tc>
          <w:tcPr>
            <w:tcW w:w="2000" w:type="dxa"/>
          </w:tcPr>
          <w:p w:rsidR="004B2676" w:rsidRPr="00A66CE1" w:rsidRDefault="004B2676" w:rsidP="004B26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31 декабря </w:t>
            </w:r>
          </w:p>
          <w:p w:rsidR="004B2676" w:rsidRPr="00A66CE1" w:rsidRDefault="004B2676" w:rsidP="004B26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B2676" w:rsidRPr="00A66CE1" w:rsidRDefault="004B2676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4B2676" w:rsidRPr="00A66CE1" w:rsidRDefault="004B2676" w:rsidP="00BF5CB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BF5CB8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по итогам анализа и обобщения практики рассмотрения обращений граждан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организаций о фактах проявления коррупции в </w:t>
            </w:r>
            <w:r w:rsidR="00BF5CB8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Управлении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. Оперативное реагирование на возможные факты коррупции в </w:t>
            </w:r>
            <w:r w:rsidR="00BF5CB8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Управлении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 или нарушение требований к служебному поведению гражданских служащих </w:t>
            </w:r>
            <w:r w:rsidR="00BF5CB8" w:rsidRPr="00A66CE1">
              <w:rPr>
                <w:rFonts w:ascii="Times New Roman" w:hAnsi="Times New Roman" w:cs="Times New Roman"/>
                <w:sz w:val="26"/>
                <w:szCs w:val="26"/>
              </w:rPr>
              <w:t>Управления Федерального казначейства по Ульяновской области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B2676" w:rsidRPr="00A66CE1" w:rsidTr="00FE5BDD">
        <w:trPr>
          <w:trHeight w:val="558"/>
        </w:trPr>
        <w:tc>
          <w:tcPr>
            <w:tcW w:w="704" w:type="dxa"/>
          </w:tcPr>
          <w:p w:rsidR="004B2676" w:rsidRPr="00A66CE1" w:rsidRDefault="00701F47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B2676" w:rsidRPr="00A66CE1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  <w:p w:rsidR="004B2676" w:rsidRPr="00A66CE1" w:rsidRDefault="004B2676" w:rsidP="004B267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402" w:type="dxa"/>
          </w:tcPr>
          <w:p w:rsidR="004B2676" w:rsidRPr="00A66CE1" w:rsidRDefault="004B2676" w:rsidP="00D00F6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D00F63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 Федерального казначейства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и организация проверки выявленных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фактов</w:t>
            </w:r>
          </w:p>
        </w:tc>
        <w:tc>
          <w:tcPr>
            <w:tcW w:w="2111" w:type="dxa"/>
          </w:tcPr>
          <w:p w:rsidR="004B2676" w:rsidRPr="00A66CE1" w:rsidRDefault="00D00F63" w:rsidP="004B26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Начальник Отдела государственной гражданской службы и кадров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М.Н. Табачинская, </w:t>
            </w:r>
            <w:proofErr w:type="spellStart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 w:rsidRPr="00A66CE1">
              <w:rPr>
                <w:rFonts w:ascii="Times New Roman" w:hAnsi="Times New Roman" w:cs="Times New Roman"/>
                <w:sz w:val="26"/>
                <w:szCs w:val="26"/>
              </w:rPr>
              <w:t>. помощника руководителя Управления Федерального казначейства по Ульяновской области С.А. Захаров</w:t>
            </w:r>
          </w:p>
        </w:tc>
        <w:tc>
          <w:tcPr>
            <w:tcW w:w="2000" w:type="dxa"/>
          </w:tcPr>
          <w:p w:rsidR="004B2676" w:rsidRPr="00A66CE1" w:rsidRDefault="004B2676" w:rsidP="004B26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31 декабря </w:t>
            </w:r>
          </w:p>
          <w:p w:rsidR="004B2676" w:rsidRPr="00A66CE1" w:rsidRDefault="004B2676" w:rsidP="004B2676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4B2676" w:rsidRPr="00A66CE1" w:rsidRDefault="004B2676" w:rsidP="00D00F6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</w:t>
            </w:r>
            <w:r w:rsidR="00D00F63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Федерального казначейства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по результатам мониторинга публикаций в средствах массовой информации и в социальных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сетях о фактах проявления коррупции в </w:t>
            </w:r>
            <w:r w:rsidR="00D00F63"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Управлении Федерального казначейства по Ульяновской области </w:t>
            </w:r>
            <w:r w:rsidRPr="00A66CE1">
              <w:rPr>
                <w:rFonts w:ascii="Times New Roman" w:hAnsi="Times New Roman" w:cs="Times New Roman"/>
                <w:sz w:val="26"/>
                <w:szCs w:val="26"/>
              </w:rPr>
              <w:t xml:space="preserve">и организация проверки выявленных фактов. </w:t>
            </w:r>
          </w:p>
        </w:tc>
      </w:tr>
    </w:tbl>
    <w:p w:rsidR="00F85CE6" w:rsidRPr="00A66CE1" w:rsidRDefault="00F85CE6" w:rsidP="009259FA">
      <w:pPr>
        <w:rPr>
          <w:sz w:val="26"/>
          <w:szCs w:val="26"/>
        </w:rPr>
      </w:pPr>
    </w:p>
    <w:sectPr w:rsidR="00F85CE6" w:rsidRPr="00A66CE1" w:rsidSect="007B3568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F47" w:rsidRDefault="00701F47" w:rsidP="007A689C">
      <w:pPr>
        <w:spacing w:after="0" w:line="240" w:lineRule="auto"/>
      </w:pPr>
      <w:r>
        <w:separator/>
      </w:r>
    </w:p>
  </w:endnote>
  <w:endnote w:type="continuationSeparator" w:id="0">
    <w:p w:rsidR="00701F47" w:rsidRDefault="00701F47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F47" w:rsidRDefault="00701F47" w:rsidP="007A689C">
      <w:pPr>
        <w:spacing w:after="0" w:line="240" w:lineRule="auto"/>
      </w:pPr>
      <w:r>
        <w:separator/>
      </w:r>
    </w:p>
  </w:footnote>
  <w:footnote w:type="continuationSeparator" w:id="0">
    <w:p w:rsidR="00701F47" w:rsidRDefault="00701F47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701F47" w:rsidRPr="007A689C" w:rsidRDefault="00701F47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FB4369">
          <w:rPr>
            <w:rFonts w:ascii="Times New Roman" w:hAnsi="Times New Roman" w:cs="Times New Roman"/>
            <w:noProof/>
            <w:sz w:val="24"/>
          </w:rPr>
          <w:t>7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754C"/>
    <w:rsid w:val="000179CD"/>
    <w:rsid w:val="00017B72"/>
    <w:rsid w:val="00020E2E"/>
    <w:rsid w:val="000240F2"/>
    <w:rsid w:val="00024181"/>
    <w:rsid w:val="000324A3"/>
    <w:rsid w:val="00032930"/>
    <w:rsid w:val="00036E3F"/>
    <w:rsid w:val="00037BB8"/>
    <w:rsid w:val="00041B28"/>
    <w:rsid w:val="00042160"/>
    <w:rsid w:val="000430CB"/>
    <w:rsid w:val="00050A0A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0B76"/>
    <w:rsid w:val="000B5201"/>
    <w:rsid w:val="000B63DA"/>
    <w:rsid w:val="000B79FE"/>
    <w:rsid w:val="000C3711"/>
    <w:rsid w:val="000C3724"/>
    <w:rsid w:val="000C3FC6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4C52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C54A0"/>
    <w:rsid w:val="001D62B0"/>
    <w:rsid w:val="001D65F8"/>
    <w:rsid w:val="001E3AF9"/>
    <w:rsid w:val="001F1AD6"/>
    <w:rsid w:val="001F2E1A"/>
    <w:rsid w:val="001F47DF"/>
    <w:rsid w:val="001F48CB"/>
    <w:rsid w:val="001F5014"/>
    <w:rsid w:val="0020320E"/>
    <w:rsid w:val="00206873"/>
    <w:rsid w:val="00212A62"/>
    <w:rsid w:val="00212B89"/>
    <w:rsid w:val="00214C7B"/>
    <w:rsid w:val="002212D3"/>
    <w:rsid w:val="00225425"/>
    <w:rsid w:val="0023185C"/>
    <w:rsid w:val="00234006"/>
    <w:rsid w:val="0023610B"/>
    <w:rsid w:val="00240BC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665E"/>
    <w:rsid w:val="002732F2"/>
    <w:rsid w:val="00274809"/>
    <w:rsid w:val="00275B98"/>
    <w:rsid w:val="00281F50"/>
    <w:rsid w:val="00282194"/>
    <w:rsid w:val="00282FFF"/>
    <w:rsid w:val="00287964"/>
    <w:rsid w:val="00287D3D"/>
    <w:rsid w:val="002941D4"/>
    <w:rsid w:val="0029429E"/>
    <w:rsid w:val="002B3674"/>
    <w:rsid w:val="002B6E1D"/>
    <w:rsid w:val="002C1A02"/>
    <w:rsid w:val="002D3699"/>
    <w:rsid w:val="002E10E8"/>
    <w:rsid w:val="002E65BC"/>
    <w:rsid w:val="002E7C5A"/>
    <w:rsid w:val="002F2621"/>
    <w:rsid w:val="00302E31"/>
    <w:rsid w:val="003079D5"/>
    <w:rsid w:val="00310CE8"/>
    <w:rsid w:val="00314F11"/>
    <w:rsid w:val="0031595E"/>
    <w:rsid w:val="0031667F"/>
    <w:rsid w:val="00320F40"/>
    <w:rsid w:val="0033014D"/>
    <w:rsid w:val="0034207D"/>
    <w:rsid w:val="00345181"/>
    <w:rsid w:val="00345BB6"/>
    <w:rsid w:val="003467D6"/>
    <w:rsid w:val="00350A30"/>
    <w:rsid w:val="003541F8"/>
    <w:rsid w:val="003552E5"/>
    <w:rsid w:val="00362F22"/>
    <w:rsid w:val="0036600D"/>
    <w:rsid w:val="00370137"/>
    <w:rsid w:val="00370427"/>
    <w:rsid w:val="00373F53"/>
    <w:rsid w:val="003758DA"/>
    <w:rsid w:val="00376F30"/>
    <w:rsid w:val="003827B1"/>
    <w:rsid w:val="003A1509"/>
    <w:rsid w:val="003A272D"/>
    <w:rsid w:val="003A62A9"/>
    <w:rsid w:val="003B5BE8"/>
    <w:rsid w:val="003B683C"/>
    <w:rsid w:val="003C3DCB"/>
    <w:rsid w:val="003C7B34"/>
    <w:rsid w:val="003D20B2"/>
    <w:rsid w:val="003D25AD"/>
    <w:rsid w:val="003D26FE"/>
    <w:rsid w:val="003D53A3"/>
    <w:rsid w:val="003E1D22"/>
    <w:rsid w:val="003F55A9"/>
    <w:rsid w:val="003F56A2"/>
    <w:rsid w:val="00400901"/>
    <w:rsid w:val="00411554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4752C"/>
    <w:rsid w:val="00452E2F"/>
    <w:rsid w:val="00454207"/>
    <w:rsid w:val="0045739D"/>
    <w:rsid w:val="00470624"/>
    <w:rsid w:val="00470AC7"/>
    <w:rsid w:val="00471000"/>
    <w:rsid w:val="00472AD4"/>
    <w:rsid w:val="0048053E"/>
    <w:rsid w:val="0048318C"/>
    <w:rsid w:val="00496275"/>
    <w:rsid w:val="004A04F4"/>
    <w:rsid w:val="004A1F56"/>
    <w:rsid w:val="004A3D06"/>
    <w:rsid w:val="004A6718"/>
    <w:rsid w:val="004B2676"/>
    <w:rsid w:val="004C1B35"/>
    <w:rsid w:val="004C2A04"/>
    <w:rsid w:val="004C5383"/>
    <w:rsid w:val="004D2133"/>
    <w:rsid w:val="004D3B1E"/>
    <w:rsid w:val="004D5059"/>
    <w:rsid w:val="004D665F"/>
    <w:rsid w:val="004E22BB"/>
    <w:rsid w:val="004E2805"/>
    <w:rsid w:val="004E761A"/>
    <w:rsid w:val="004F5A82"/>
    <w:rsid w:val="004F5F3B"/>
    <w:rsid w:val="0050568A"/>
    <w:rsid w:val="00511E0E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22E1"/>
    <w:rsid w:val="00594133"/>
    <w:rsid w:val="005946E0"/>
    <w:rsid w:val="00594C9A"/>
    <w:rsid w:val="00594DE7"/>
    <w:rsid w:val="00596F10"/>
    <w:rsid w:val="005A0814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45B"/>
    <w:rsid w:val="00604E89"/>
    <w:rsid w:val="00606E62"/>
    <w:rsid w:val="00607191"/>
    <w:rsid w:val="00607A57"/>
    <w:rsid w:val="00610FAD"/>
    <w:rsid w:val="00613B51"/>
    <w:rsid w:val="006168BD"/>
    <w:rsid w:val="006220C4"/>
    <w:rsid w:val="00622942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71FCA"/>
    <w:rsid w:val="0067422F"/>
    <w:rsid w:val="006742A3"/>
    <w:rsid w:val="006776F2"/>
    <w:rsid w:val="006800F9"/>
    <w:rsid w:val="006805D3"/>
    <w:rsid w:val="00681F59"/>
    <w:rsid w:val="006861E9"/>
    <w:rsid w:val="006865B2"/>
    <w:rsid w:val="0068795C"/>
    <w:rsid w:val="00687C71"/>
    <w:rsid w:val="0069553A"/>
    <w:rsid w:val="006A2FF8"/>
    <w:rsid w:val="006B0482"/>
    <w:rsid w:val="006B33F4"/>
    <w:rsid w:val="006B3AAD"/>
    <w:rsid w:val="006C27CB"/>
    <w:rsid w:val="006C3747"/>
    <w:rsid w:val="006C6F02"/>
    <w:rsid w:val="006C7539"/>
    <w:rsid w:val="006C7BEA"/>
    <w:rsid w:val="006C7C61"/>
    <w:rsid w:val="006D2174"/>
    <w:rsid w:val="006D2702"/>
    <w:rsid w:val="006D4963"/>
    <w:rsid w:val="006E3955"/>
    <w:rsid w:val="006E3B1F"/>
    <w:rsid w:val="006E3CC4"/>
    <w:rsid w:val="006E5CF8"/>
    <w:rsid w:val="006E5D99"/>
    <w:rsid w:val="006F22CE"/>
    <w:rsid w:val="006F26C2"/>
    <w:rsid w:val="007000B5"/>
    <w:rsid w:val="00701F47"/>
    <w:rsid w:val="00704061"/>
    <w:rsid w:val="00704560"/>
    <w:rsid w:val="0071424B"/>
    <w:rsid w:val="00722735"/>
    <w:rsid w:val="007262AF"/>
    <w:rsid w:val="00731B39"/>
    <w:rsid w:val="00733270"/>
    <w:rsid w:val="00733F14"/>
    <w:rsid w:val="00736FC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5D4E"/>
    <w:rsid w:val="007A6399"/>
    <w:rsid w:val="007A689C"/>
    <w:rsid w:val="007A6E6D"/>
    <w:rsid w:val="007A767D"/>
    <w:rsid w:val="007A7799"/>
    <w:rsid w:val="007B169B"/>
    <w:rsid w:val="007B3568"/>
    <w:rsid w:val="007B7D7A"/>
    <w:rsid w:val="007C15CE"/>
    <w:rsid w:val="007C15E2"/>
    <w:rsid w:val="007C4B9F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155C5"/>
    <w:rsid w:val="00816C74"/>
    <w:rsid w:val="00820CC8"/>
    <w:rsid w:val="008215EE"/>
    <w:rsid w:val="00822FC6"/>
    <w:rsid w:val="00824EF5"/>
    <w:rsid w:val="00830DF1"/>
    <w:rsid w:val="00834167"/>
    <w:rsid w:val="00836EEF"/>
    <w:rsid w:val="00844DCC"/>
    <w:rsid w:val="00844E2B"/>
    <w:rsid w:val="00844ED4"/>
    <w:rsid w:val="00850B2F"/>
    <w:rsid w:val="00850BEB"/>
    <w:rsid w:val="00851051"/>
    <w:rsid w:val="00851861"/>
    <w:rsid w:val="00857C36"/>
    <w:rsid w:val="008654C8"/>
    <w:rsid w:val="0087081C"/>
    <w:rsid w:val="008717BD"/>
    <w:rsid w:val="00872BDB"/>
    <w:rsid w:val="00873E06"/>
    <w:rsid w:val="00875BC6"/>
    <w:rsid w:val="0087794C"/>
    <w:rsid w:val="00880309"/>
    <w:rsid w:val="008803A7"/>
    <w:rsid w:val="00880B2E"/>
    <w:rsid w:val="008857B5"/>
    <w:rsid w:val="0088697A"/>
    <w:rsid w:val="00887226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E49ED"/>
    <w:rsid w:val="008F0187"/>
    <w:rsid w:val="008F7825"/>
    <w:rsid w:val="00905DF8"/>
    <w:rsid w:val="00906167"/>
    <w:rsid w:val="00916241"/>
    <w:rsid w:val="00917B1F"/>
    <w:rsid w:val="00920E33"/>
    <w:rsid w:val="009224E8"/>
    <w:rsid w:val="0092376F"/>
    <w:rsid w:val="00923776"/>
    <w:rsid w:val="00924564"/>
    <w:rsid w:val="009259FA"/>
    <w:rsid w:val="0092746B"/>
    <w:rsid w:val="009435E3"/>
    <w:rsid w:val="00945E3E"/>
    <w:rsid w:val="009537E2"/>
    <w:rsid w:val="00957FD1"/>
    <w:rsid w:val="0096399D"/>
    <w:rsid w:val="009656AA"/>
    <w:rsid w:val="009707AE"/>
    <w:rsid w:val="00973A5F"/>
    <w:rsid w:val="00993E14"/>
    <w:rsid w:val="00994EA2"/>
    <w:rsid w:val="00996184"/>
    <w:rsid w:val="009A161A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623F"/>
    <w:rsid w:val="00A37C51"/>
    <w:rsid w:val="00A40CB9"/>
    <w:rsid w:val="00A43A11"/>
    <w:rsid w:val="00A47158"/>
    <w:rsid w:val="00A52648"/>
    <w:rsid w:val="00A579D7"/>
    <w:rsid w:val="00A60DFA"/>
    <w:rsid w:val="00A62E9D"/>
    <w:rsid w:val="00A634E4"/>
    <w:rsid w:val="00A66CE1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002A"/>
    <w:rsid w:val="00AC1B4D"/>
    <w:rsid w:val="00AC296A"/>
    <w:rsid w:val="00AC6D69"/>
    <w:rsid w:val="00AD029E"/>
    <w:rsid w:val="00AD1C7B"/>
    <w:rsid w:val="00AE150A"/>
    <w:rsid w:val="00AE47E7"/>
    <w:rsid w:val="00AF2A04"/>
    <w:rsid w:val="00AF4111"/>
    <w:rsid w:val="00AF498A"/>
    <w:rsid w:val="00B06F51"/>
    <w:rsid w:val="00B11784"/>
    <w:rsid w:val="00B25D2F"/>
    <w:rsid w:val="00B41534"/>
    <w:rsid w:val="00B416BB"/>
    <w:rsid w:val="00B43933"/>
    <w:rsid w:val="00B47210"/>
    <w:rsid w:val="00B53DDC"/>
    <w:rsid w:val="00B6076E"/>
    <w:rsid w:val="00B627C2"/>
    <w:rsid w:val="00B64964"/>
    <w:rsid w:val="00B67D2A"/>
    <w:rsid w:val="00B70B28"/>
    <w:rsid w:val="00B720A8"/>
    <w:rsid w:val="00B72186"/>
    <w:rsid w:val="00B7277C"/>
    <w:rsid w:val="00B73797"/>
    <w:rsid w:val="00B75956"/>
    <w:rsid w:val="00B77328"/>
    <w:rsid w:val="00B824F5"/>
    <w:rsid w:val="00B850F5"/>
    <w:rsid w:val="00B8641E"/>
    <w:rsid w:val="00B917F0"/>
    <w:rsid w:val="00B93AC8"/>
    <w:rsid w:val="00B95E65"/>
    <w:rsid w:val="00BA0277"/>
    <w:rsid w:val="00BA0EA0"/>
    <w:rsid w:val="00BA32D3"/>
    <w:rsid w:val="00BA42DF"/>
    <w:rsid w:val="00BA50B1"/>
    <w:rsid w:val="00BA5FE9"/>
    <w:rsid w:val="00BB16C4"/>
    <w:rsid w:val="00BB2192"/>
    <w:rsid w:val="00BB33A3"/>
    <w:rsid w:val="00BB4F06"/>
    <w:rsid w:val="00BC3D49"/>
    <w:rsid w:val="00BD249E"/>
    <w:rsid w:val="00BD2877"/>
    <w:rsid w:val="00BD5DA8"/>
    <w:rsid w:val="00BD78EB"/>
    <w:rsid w:val="00BE0549"/>
    <w:rsid w:val="00BE2921"/>
    <w:rsid w:val="00BF0290"/>
    <w:rsid w:val="00BF31A7"/>
    <w:rsid w:val="00BF4707"/>
    <w:rsid w:val="00BF5CB8"/>
    <w:rsid w:val="00BF5F6A"/>
    <w:rsid w:val="00BF74D8"/>
    <w:rsid w:val="00C01253"/>
    <w:rsid w:val="00C0641A"/>
    <w:rsid w:val="00C06917"/>
    <w:rsid w:val="00C10506"/>
    <w:rsid w:val="00C1735E"/>
    <w:rsid w:val="00C177C9"/>
    <w:rsid w:val="00C20945"/>
    <w:rsid w:val="00C236DE"/>
    <w:rsid w:val="00C326A6"/>
    <w:rsid w:val="00C3617D"/>
    <w:rsid w:val="00C372A1"/>
    <w:rsid w:val="00C3736C"/>
    <w:rsid w:val="00C43625"/>
    <w:rsid w:val="00C47302"/>
    <w:rsid w:val="00C510CC"/>
    <w:rsid w:val="00C52E9F"/>
    <w:rsid w:val="00C536FC"/>
    <w:rsid w:val="00C56F2B"/>
    <w:rsid w:val="00C6015D"/>
    <w:rsid w:val="00C726C5"/>
    <w:rsid w:val="00C7414C"/>
    <w:rsid w:val="00C75199"/>
    <w:rsid w:val="00C855FD"/>
    <w:rsid w:val="00C85D21"/>
    <w:rsid w:val="00C92325"/>
    <w:rsid w:val="00C95FDC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E4D83"/>
    <w:rsid w:val="00CE4FE3"/>
    <w:rsid w:val="00D00F63"/>
    <w:rsid w:val="00D01054"/>
    <w:rsid w:val="00D049C1"/>
    <w:rsid w:val="00D07AA8"/>
    <w:rsid w:val="00D10339"/>
    <w:rsid w:val="00D17ACC"/>
    <w:rsid w:val="00D21067"/>
    <w:rsid w:val="00D30057"/>
    <w:rsid w:val="00D3228D"/>
    <w:rsid w:val="00D32A9F"/>
    <w:rsid w:val="00D36881"/>
    <w:rsid w:val="00D4012F"/>
    <w:rsid w:val="00D434E9"/>
    <w:rsid w:val="00D44114"/>
    <w:rsid w:val="00D4642B"/>
    <w:rsid w:val="00D47B4D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4632"/>
    <w:rsid w:val="00DD6A3D"/>
    <w:rsid w:val="00DE1D96"/>
    <w:rsid w:val="00DE3590"/>
    <w:rsid w:val="00DF0582"/>
    <w:rsid w:val="00DF2164"/>
    <w:rsid w:val="00DF6991"/>
    <w:rsid w:val="00E00FB9"/>
    <w:rsid w:val="00E06381"/>
    <w:rsid w:val="00E06A1A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65A"/>
    <w:rsid w:val="00E81AC0"/>
    <w:rsid w:val="00E83844"/>
    <w:rsid w:val="00E849F9"/>
    <w:rsid w:val="00E870C7"/>
    <w:rsid w:val="00E92BA1"/>
    <w:rsid w:val="00E939F4"/>
    <w:rsid w:val="00E93A3A"/>
    <w:rsid w:val="00E94298"/>
    <w:rsid w:val="00E97B57"/>
    <w:rsid w:val="00EA1C36"/>
    <w:rsid w:val="00EA521A"/>
    <w:rsid w:val="00EB7A36"/>
    <w:rsid w:val="00EC5CE0"/>
    <w:rsid w:val="00EC7A5A"/>
    <w:rsid w:val="00ED0E88"/>
    <w:rsid w:val="00EF64B1"/>
    <w:rsid w:val="00EF6667"/>
    <w:rsid w:val="00F11A89"/>
    <w:rsid w:val="00F174A9"/>
    <w:rsid w:val="00F2154A"/>
    <w:rsid w:val="00F22D5F"/>
    <w:rsid w:val="00F23387"/>
    <w:rsid w:val="00F25101"/>
    <w:rsid w:val="00F2520A"/>
    <w:rsid w:val="00F468A9"/>
    <w:rsid w:val="00F511D7"/>
    <w:rsid w:val="00F52060"/>
    <w:rsid w:val="00F53144"/>
    <w:rsid w:val="00F53910"/>
    <w:rsid w:val="00F55D83"/>
    <w:rsid w:val="00F607EA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A4E3A"/>
    <w:rsid w:val="00FB1336"/>
    <w:rsid w:val="00FB4369"/>
    <w:rsid w:val="00FB4445"/>
    <w:rsid w:val="00FC1AC6"/>
    <w:rsid w:val="00FD1925"/>
    <w:rsid w:val="00FD5335"/>
    <w:rsid w:val="00FD5CF8"/>
    <w:rsid w:val="00FD7D08"/>
    <w:rsid w:val="00FE1BF9"/>
    <w:rsid w:val="00FE5BDD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65CCE30F"/>
  <w15:docId w15:val="{F7A1B25E-80EF-487B-ABE6-B9A7F0E1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557C-F027-4EB7-B1E3-A5550640D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Афанасьева Надежда Евгеньевна</cp:lastModifiedBy>
  <cp:revision>32</cp:revision>
  <cp:lastPrinted>2025-01-10T06:19:00Z</cp:lastPrinted>
  <dcterms:created xsi:type="dcterms:W3CDTF">2025-02-12T06:02:00Z</dcterms:created>
  <dcterms:modified xsi:type="dcterms:W3CDTF">2025-02-19T10:40:00Z</dcterms:modified>
</cp:coreProperties>
</file>