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BD9" w:rsidRDefault="00B10BD9" w:rsidP="00B10BD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10BD9">
        <w:rPr>
          <w:rFonts w:ascii="Times New Roman" w:hAnsi="Times New Roman" w:cs="Times New Roman"/>
          <w:b/>
          <w:sz w:val="32"/>
          <w:szCs w:val="32"/>
        </w:rPr>
        <w:t>Список адресов тер</w:t>
      </w:r>
      <w:r>
        <w:rPr>
          <w:rFonts w:ascii="Times New Roman" w:hAnsi="Times New Roman" w:cs="Times New Roman"/>
          <w:b/>
          <w:sz w:val="32"/>
          <w:szCs w:val="32"/>
        </w:rPr>
        <w:t>р</w:t>
      </w:r>
      <w:r w:rsidRPr="00B10BD9">
        <w:rPr>
          <w:rFonts w:ascii="Times New Roman" w:hAnsi="Times New Roman" w:cs="Times New Roman"/>
          <w:b/>
          <w:sz w:val="32"/>
          <w:szCs w:val="32"/>
        </w:rPr>
        <w:t>ито</w:t>
      </w:r>
      <w:r>
        <w:rPr>
          <w:rFonts w:ascii="Times New Roman" w:hAnsi="Times New Roman" w:cs="Times New Roman"/>
          <w:b/>
          <w:sz w:val="32"/>
          <w:szCs w:val="32"/>
        </w:rPr>
        <w:t>р</w:t>
      </w:r>
      <w:r w:rsidRPr="00B10BD9">
        <w:rPr>
          <w:rFonts w:ascii="Times New Roman" w:hAnsi="Times New Roman" w:cs="Times New Roman"/>
          <w:b/>
          <w:sz w:val="32"/>
          <w:szCs w:val="32"/>
        </w:rPr>
        <w:t>иальных офисов МФЦ, в которых осуществляется приём документов на изготовление сертификатов ключей проверки электронной подписи и вручение сертификатов</w:t>
      </w:r>
    </w:p>
    <w:p w:rsidR="00B10BD9" w:rsidRPr="00B10BD9" w:rsidRDefault="00B10BD9" w:rsidP="00B10BD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EC28C7" w:rsidRPr="00EC28C7" w:rsidTr="00B10BD9">
        <w:trPr>
          <w:trHeight w:hRule="exact" w:val="510"/>
        </w:trPr>
        <w:tc>
          <w:tcPr>
            <w:tcW w:w="562" w:type="dxa"/>
            <w:shd w:val="clear" w:color="auto" w:fill="7F7F7F" w:themeFill="text1" w:themeFillTint="80"/>
          </w:tcPr>
          <w:p w:rsidR="00EC28C7" w:rsidRPr="00EC28C7" w:rsidRDefault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8C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783" w:type="dxa"/>
            <w:shd w:val="clear" w:color="auto" w:fill="7F7F7F" w:themeFill="text1" w:themeFillTint="80"/>
          </w:tcPr>
          <w:p w:rsidR="00EC28C7" w:rsidRPr="00EC28C7" w:rsidRDefault="00EC28C7" w:rsidP="00B10B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813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 xml:space="preserve">АДРЕС </w:t>
            </w:r>
            <w:r w:rsidRPr="00EC28C7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ТЕРРИТОРИАЛЬНОГО ОФИСА МФЦ</w:t>
            </w:r>
          </w:p>
        </w:tc>
      </w:tr>
      <w:tr w:rsidR="00EC28C7" w:rsidTr="00B10BD9">
        <w:trPr>
          <w:trHeight w:hRule="exact" w:val="510"/>
        </w:trPr>
        <w:tc>
          <w:tcPr>
            <w:tcW w:w="562" w:type="dxa"/>
          </w:tcPr>
          <w:p w:rsidR="00EC28C7" w:rsidRDefault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83" w:type="dxa"/>
          </w:tcPr>
          <w:p w:rsidR="00EC28C7" w:rsidRDefault="00A764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Ульяновская область, </w:t>
            </w:r>
            <w:proofErr w:type="spellStart"/>
            <w:r w:rsidRPr="00A76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 w:rsidRPr="00A76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Майна, ул. Ленинская, д. 13</w:t>
            </w:r>
          </w:p>
        </w:tc>
      </w:tr>
      <w:tr w:rsidR="00EC28C7" w:rsidTr="00B10BD9">
        <w:trPr>
          <w:trHeight w:hRule="exact" w:val="510"/>
        </w:trPr>
        <w:tc>
          <w:tcPr>
            <w:tcW w:w="562" w:type="dxa"/>
            <w:shd w:val="clear" w:color="auto" w:fill="E7E6E6" w:themeFill="background2"/>
          </w:tcPr>
          <w:p w:rsidR="00EC28C7" w:rsidRDefault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83" w:type="dxa"/>
            <w:shd w:val="clear" w:color="auto" w:fill="E7E6E6" w:themeFill="background2"/>
          </w:tcPr>
          <w:p w:rsidR="00EC28C7" w:rsidRDefault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Ульяновская область, г. Димитровград, пр-т Ленина, д.16а</w:t>
            </w:r>
          </w:p>
        </w:tc>
      </w:tr>
      <w:tr w:rsidR="00EC28C7" w:rsidTr="00B10BD9">
        <w:trPr>
          <w:trHeight w:hRule="exact" w:val="510"/>
        </w:trPr>
        <w:tc>
          <w:tcPr>
            <w:tcW w:w="562" w:type="dxa"/>
          </w:tcPr>
          <w:p w:rsidR="00EC28C7" w:rsidRDefault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783" w:type="dxa"/>
          </w:tcPr>
          <w:p w:rsidR="00EC28C7" w:rsidRDefault="00EC28C7" w:rsidP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Ульяновская область, г. Димитровград, ул. Октябрьская, д. 64</w:t>
            </w:r>
          </w:p>
        </w:tc>
      </w:tr>
      <w:tr w:rsidR="00EC28C7" w:rsidTr="00B10BD9">
        <w:trPr>
          <w:trHeight w:hRule="exact" w:val="510"/>
        </w:trPr>
        <w:tc>
          <w:tcPr>
            <w:tcW w:w="562" w:type="dxa"/>
            <w:shd w:val="clear" w:color="auto" w:fill="E7E6E6" w:themeFill="background2"/>
          </w:tcPr>
          <w:p w:rsidR="00EC28C7" w:rsidRDefault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83" w:type="dxa"/>
            <w:shd w:val="clear" w:color="auto" w:fill="E7E6E6" w:themeFill="background2"/>
          </w:tcPr>
          <w:p w:rsidR="00EC28C7" w:rsidRPr="00EC28C7" w:rsidRDefault="00EC28C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Ульяновская область, г. </w:t>
            </w:r>
            <w:proofErr w:type="spellStart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Новоульяновск</w:t>
            </w:r>
            <w:proofErr w:type="spellEnd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ул. Ульяновская, д. 18</w:t>
            </w:r>
          </w:p>
        </w:tc>
      </w:tr>
      <w:tr w:rsidR="00EC28C7" w:rsidTr="00B10BD9">
        <w:trPr>
          <w:trHeight w:hRule="exact" w:val="510"/>
        </w:trPr>
        <w:tc>
          <w:tcPr>
            <w:tcW w:w="562" w:type="dxa"/>
          </w:tcPr>
          <w:p w:rsidR="00EC28C7" w:rsidRDefault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83" w:type="dxa"/>
          </w:tcPr>
          <w:p w:rsidR="00EC28C7" w:rsidRPr="00EC28C7" w:rsidRDefault="00EC28C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Ульяновская область, г. Сенгилей, ул. Красноармейская, д.53</w:t>
            </w:r>
          </w:p>
        </w:tc>
      </w:tr>
      <w:tr w:rsidR="00EC28C7" w:rsidTr="00B10BD9">
        <w:trPr>
          <w:trHeight w:hRule="exact" w:val="510"/>
        </w:trPr>
        <w:tc>
          <w:tcPr>
            <w:tcW w:w="562" w:type="dxa"/>
            <w:shd w:val="clear" w:color="auto" w:fill="E7E6E6" w:themeFill="background2"/>
          </w:tcPr>
          <w:p w:rsidR="00EC28C7" w:rsidRDefault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783" w:type="dxa"/>
            <w:shd w:val="clear" w:color="auto" w:fill="E7E6E6" w:themeFill="background2"/>
          </w:tcPr>
          <w:p w:rsidR="00EC28C7" w:rsidRDefault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Ульяновская область, </w:t>
            </w:r>
            <w:proofErr w:type="spellStart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г.Барыш</w:t>
            </w:r>
            <w:proofErr w:type="spellEnd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ул. Радищева, д.88 В</w:t>
            </w:r>
          </w:p>
        </w:tc>
      </w:tr>
      <w:tr w:rsidR="00EC28C7" w:rsidTr="00B10BD9">
        <w:trPr>
          <w:trHeight w:hRule="exact" w:val="510"/>
        </w:trPr>
        <w:tc>
          <w:tcPr>
            <w:tcW w:w="562" w:type="dxa"/>
          </w:tcPr>
          <w:p w:rsidR="00EC28C7" w:rsidRDefault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783" w:type="dxa"/>
          </w:tcPr>
          <w:p w:rsidR="00EC28C7" w:rsidRPr="00EC28C7" w:rsidRDefault="00EC28C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Ульяновская область, </w:t>
            </w:r>
            <w:proofErr w:type="spellStart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г.Инза</w:t>
            </w:r>
            <w:proofErr w:type="spellEnd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ул. Труда, д.28 А</w:t>
            </w:r>
          </w:p>
        </w:tc>
      </w:tr>
      <w:tr w:rsidR="00EC28C7" w:rsidTr="00B10BD9">
        <w:trPr>
          <w:trHeight w:hRule="exact" w:val="510"/>
        </w:trPr>
        <w:tc>
          <w:tcPr>
            <w:tcW w:w="562" w:type="dxa"/>
            <w:shd w:val="clear" w:color="auto" w:fill="E7E6E6" w:themeFill="background2"/>
          </w:tcPr>
          <w:p w:rsidR="00EC28C7" w:rsidRDefault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783" w:type="dxa"/>
            <w:shd w:val="clear" w:color="auto" w:fill="E7E6E6" w:themeFill="background2"/>
          </w:tcPr>
          <w:p w:rsidR="00EC28C7" w:rsidRPr="00EC28C7" w:rsidRDefault="00EC28C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Ульяновская область, </w:t>
            </w:r>
            <w:proofErr w:type="spellStart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Базарный Сызган, пл. Советская, д. 1</w:t>
            </w:r>
          </w:p>
        </w:tc>
      </w:tr>
      <w:tr w:rsidR="00EC28C7" w:rsidTr="00B10BD9">
        <w:trPr>
          <w:trHeight w:hRule="exact" w:val="510"/>
        </w:trPr>
        <w:tc>
          <w:tcPr>
            <w:tcW w:w="562" w:type="dxa"/>
          </w:tcPr>
          <w:p w:rsidR="00EC28C7" w:rsidRDefault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783" w:type="dxa"/>
          </w:tcPr>
          <w:p w:rsidR="00EC28C7" w:rsidRPr="00EC28C7" w:rsidRDefault="00EC28C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Ульяновская область, </w:t>
            </w:r>
            <w:proofErr w:type="spellStart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Вешкайма, ул. Комсомольская, д. 8</w:t>
            </w:r>
          </w:p>
        </w:tc>
      </w:tr>
      <w:tr w:rsidR="00EC28C7" w:rsidTr="00B10BD9">
        <w:trPr>
          <w:trHeight w:hRule="exact" w:val="510"/>
        </w:trPr>
        <w:tc>
          <w:tcPr>
            <w:tcW w:w="562" w:type="dxa"/>
            <w:shd w:val="clear" w:color="auto" w:fill="E7E6E6" w:themeFill="background2"/>
          </w:tcPr>
          <w:p w:rsidR="00EC28C7" w:rsidRDefault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783" w:type="dxa"/>
            <w:shd w:val="clear" w:color="auto" w:fill="E7E6E6" w:themeFill="background2"/>
          </w:tcPr>
          <w:p w:rsidR="00EC28C7" w:rsidRPr="00EC28C7" w:rsidRDefault="00EC28C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Ульяновская область, </w:t>
            </w:r>
            <w:proofErr w:type="spellStart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Ишеевка, ул. Ленина, д. 32</w:t>
            </w:r>
          </w:p>
        </w:tc>
      </w:tr>
      <w:tr w:rsidR="00EC28C7" w:rsidTr="00B10BD9">
        <w:trPr>
          <w:trHeight w:hRule="exact" w:val="510"/>
        </w:trPr>
        <w:tc>
          <w:tcPr>
            <w:tcW w:w="562" w:type="dxa"/>
          </w:tcPr>
          <w:p w:rsidR="00EC28C7" w:rsidRDefault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783" w:type="dxa"/>
          </w:tcPr>
          <w:p w:rsidR="00EC28C7" w:rsidRPr="00EC28C7" w:rsidRDefault="00EC28C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Ульяновская область, </w:t>
            </w:r>
            <w:proofErr w:type="spellStart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Карсун, ул. Куйбышева, </w:t>
            </w:r>
            <w:proofErr w:type="spellStart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</w:t>
            </w:r>
            <w:proofErr w:type="spellEnd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44</w:t>
            </w:r>
          </w:p>
        </w:tc>
      </w:tr>
      <w:tr w:rsidR="00EC28C7" w:rsidTr="00B10BD9">
        <w:trPr>
          <w:trHeight w:hRule="exact" w:val="510"/>
        </w:trPr>
        <w:tc>
          <w:tcPr>
            <w:tcW w:w="562" w:type="dxa"/>
            <w:shd w:val="clear" w:color="auto" w:fill="E7E6E6" w:themeFill="background2"/>
          </w:tcPr>
          <w:p w:rsidR="00EC28C7" w:rsidRDefault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783" w:type="dxa"/>
            <w:shd w:val="clear" w:color="auto" w:fill="E7E6E6" w:themeFill="background2"/>
          </w:tcPr>
          <w:p w:rsidR="00EC28C7" w:rsidRPr="00EC28C7" w:rsidRDefault="00EC28C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Ульяновская область, </w:t>
            </w:r>
            <w:proofErr w:type="spellStart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Кузоватово, ул. Базарная, д.4</w:t>
            </w:r>
          </w:p>
        </w:tc>
      </w:tr>
      <w:tr w:rsidR="00EC28C7" w:rsidTr="00B10BD9">
        <w:trPr>
          <w:trHeight w:hRule="exact" w:val="510"/>
        </w:trPr>
        <w:tc>
          <w:tcPr>
            <w:tcW w:w="562" w:type="dxa"/>
          </w:tcPr>
          <w:p w:rsidR="00EC28C7" w:rsidRDefault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783" w:type="dxa"/>
          </w:tcPr>
          <w:p w:rsidR="00EC28C7" w:rsidRPr="00EC28C7" w:rsidRDefault="00EC28C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Ульяновская область, </w:t>
            </w:r>
            <w:proofErr w:type="spellStart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Николаевка, пл. Ленина, д.3</w:t>
            </w:r>
          </w:p>
        </w:tc>
      </w:tr>
      <w:tr w:rsidR="00EC28C7" w:rsidTr="00B10BD9">
        <w:trPr>
          <w:trHeight w:hRule="exact" w:val="510"/>
        </w:trPr>
        <w:tc>
          <w:tcPr>
            <w:tcW w:w="562" w:type="dxa"/>
            <w:shd w:val="clear" w:color="auto" w:fill="E7E6E6" w:themeFill="background2"/>
          </w:tcPr>
          <w:p w:rsidR="00EC28C7" w:rsidRDefault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783" w:type="dxa"/>
            <w:shd w:val="clear" w:color="auto" w:fill="E7E6E6" w:themeFill="background2"/>
          </w:tcPr>
          <w:p w:rsidR="00EC28C7" w:rsidRPr="00EC28C7" w:rsidRDefault="00EC28C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Ульяновская область, </w:t>
            </w:r>
            <w:proofErr w:type="spellStart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Новая </w:t>
            </w:r>
            <w:proofErr w:type="spellStart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Малыкла,ул</w:t>
            </w:r>
            <w:proofErr w:type="spellEnd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Кооперативная, д. 26</w:t>
            </w:r>
          </w:p>
        </w:tc>
      </w:tr>
      <w:tr w:rsidR="00EC28C7" w:rsidTr="00B10BD9">
        <w:trPr>
          <w:trHeight w:hRule="exact" w:val="510"/>
        </w:trPr>
        <w:tc>
          <w:tcPr>
            <w:tcW w:w="562" w:type="dxa"/>
          </w:tcPr>
          <w:p w:rsidR="00EC28C7" w:rsidRDefault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783" w:type="dxa"/>
          </w:tcPr>
          <w:p w:rsidR="00EC28C7" w:rsidRPr="00EC28C7" w:rsidRDefault="00EC28C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Ульяновская область, </w:t>
            </w:r>
            <w:proofErr w:type="spellStart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Новоспасское,ул</w:t>
            </w:r>
            <w:proofErr w:type="spellEnd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Дзержинского, д. 2д</w:t>
            </w:r>
          </w:p>
        </w:tc>
      </w:tr>
      <w:tr w:rsidR="00EC28C7" w:rsidTr="00B10BD9">
        <w:trPr>
          <w:trHeight w:hRule="exact" w:val="510"/>
        </w:trPr>
        <w:tc>
          <w:tcPr>
            <w:tcW w:w="562" w:type="dxa"/>
            <w:shd w:val="clear" w:color="auto" w:fill="E7E6E6" w:themeFill="background2"/>
          </w:tcPr>
          <w:p w:rsidR="00EC28C7" w:rsidRDefault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783" w:type="dxa"/>
            <w:shd w:val="clear" w:color="auto" w:fill="E7E6E6" w:themeFill="background2"/>
          </w:tcPr>
          <w:p w:rsidR="00EC28C7" w:rsidRPr="00EC28C7" w:rsidRDefault="00EC28C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Ульяновская область, </w:t>
            </w:r>
            <w:proofErr w:type="spellStart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Павловка, ул. Калинина, д. 24</w:t>
            </w:r>
          </w:p>
        </w:tc>
      </w:tr>
      <w:tr w:rsidR="00EC28C7" w:rsidTr="00B10BD9">
        <w:trPr>
          <w:trHeight w:hRule="exact" w:val="510"/>
        </w:trPr>
        <w:tc>
          <w:tcPr>
            <w:tcW w:w="562" w:type="dxa"/>
          </w:tcPr>
          <w:p w:rsidR="00EC28C7" w:rsidRDefault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783" w:type="dxa"/>
          </w:tcPr>
          <w:p w:rsidR="00EC28C7" w:rsidRPr="00EC28C7" w:rsidRDefault="00EC28C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Ульяновская область, </w:t>
            </w:r>
            <w:proofErr w:type="spellStart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Радищево, ул. Советская, зд.34</w:t>
            </w:r>
          </w:p>
        </w:tc>
      </w:tr>
      <w:tr w:rsidR="00EC28C7" w:rsidTr="00B10BD9">
        <w:trPr>
          <w:trHeight w:hRule="exact" w:val="510"/>
        </w:trPr>
        <w:tc>
          <w:tcPr>
            <w:tcW w:w="562" w:type="dxa"/>
            <w:shd w:val="clear" w:color="auto" w:fill="E7E6E6" w:themeFill="background2"/>
          </w:tcPr>
          <w:p w:rsidR="00EC28C7" w:rsidRDefault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783" w:type="dxa"/>
            <w:shd w:val="clear" w:color="auto" w:fill="E7E6E6" w:themeFill="background2"/>
          </w:tcPr>
          <w:p w:rsidR="00EC28C7" w:rsidRPr="00EC28C7" w:rsidRDefault="00EC28C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Ульяновская область, </w:t>
            </w:r>
            <w:proofErr w:type="spellStart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Старая Кулатка, ул. Пионерская, д. 30</w:t>
            </w:r>
          </w:p>
        </w:tc>
      </w:tr>
      <w:tr w:rsidR="00EC28C7" w:rsidTr="00B10BD9">
        <w:trPr>
          <w:trHeight w:hRule="exact" w:val="510"/>
        </w:trPr>
        <w:tc>
          <w:tcPr>
            <w:tcW w:w="562" w:type="dxa"/>
          </w:tcPr>
          <w:p w:rsidR="00EC28C7" w:rsidRDefault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783" w:type="dxa"/>
          </w:tcPr>
          <w:p w:rsidR="00EC28C7" w:rsidRPr="00EC28C7" w:rsidRDefault="00EC28C7" w:rsidP="0016137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Ульяновская область, </w:t>
            </w:r>
            <w:proofErr w:type="spellStart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Старая Майна, ул. Парк Победы, </w:t>
            </w:r>
            <w:proofErr w:type="spellStart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</w:t>
            </w:r>
            <w:proofErr w:type="spellEnd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6</w:t>
            </w:r>
            <w:bookmarkStart w:id="0" w:name="_GoBack"/>
            <w:bookmarkEnd w:id="0"/>
          </w:p>
        </w:tc>
      </w:tr>
      <w:tr w:rsidR="00EC28C7" w:rsidTr="00B10BD9">
        <w:trPr>
          <w:trHeight w:hRule="exact" w:val="510"/>
        </w:trPr>
        <w:tc>
          <w:tcPr>
            <w:tcW w:w="562" w:type="dxa"/>
            <w:shd w:val="clear" w:color="auto" w:fill="E7E6E6" w:themeFill="background2"/>
          </w:tcPr>
          <w:p w:rsidR="00EC28C7" w:rsidRDefault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783" w:type="dxa"/>
            <w:shd w:val="clear" w:color="auto" w:fill="E7E6E6" w:themeFill="background2"/>
          </w:tcPr>
          <w:p w:rsidR="00EC28C7" w:rsidRPr="00EC28C7" w:rsidRDefault="00EC28C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Ульяновская область, </w:t>
            </w:r>
            <w:proofErr w:type="spellStart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Сурское, ул. Советская, д.25</w:t>
            </w:r>
          </w:p>
        </w:tc>
      </w:tr>
      <w:tr w:rsidR="00EC28C7" w:rsidTr="00B10BD9">
        <w:trPr>
          <w:trHeight w:hRule="exact" w:val="510"/>
        </w:trPr>
        <w:tc>
          <w:tcPr>
            <w:tcW w:w="562" w:type="dxa"/>
          </w:tcPr>
          <w:p w:rsidR="00EC28C7" w:rsidRDefault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783" w:type="dxa"/>
          </w:tcPr>
          <w:p w:rsidR="00EC28C7" w:rsidRPr="00EC28C7" w:rsidRDefault="00EC28C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Ульяновская область, </w:t>
            </w:r>
            <w:proofErr w:type="spellStart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Тереньга, ул. Евстифеева, д. 3</w:t>
            </w:r>
          </w:p>
        </w:tc>
      </w:tr>
      <w:tr w:rsidR="00EC28C7" w:rsidTr="00B10BD9">
        <w:trPr>
          <w:trHeight w:hRule="exact" w:val="510"/>
        </w:trPr>
        <w:tc>
          <w:tcPr>
            <w:tcW w:w="562" w:type="dxa"/>
            <w:shd w:val="clear" w:color="auto" w:fill="E7E6E6" w:themeFill="background2"/>
          </w:tcPr>
          <w:p w:rsidR="00EC28C7" w:rsidRDefault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783" w:type="dxa"/>
            <w:shd w:val="clear" w:color="auto" w:fill="E7E6E6" w:themeFill="background2"/>
          </w:tcPr>
          <w:p w:rsidR="00EC28C7" w:rsidRPr="00EC28C7" w:rsidRDefault="00EC28C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Ульяновская область, </w:t>
            </w:r>
            <w:proofErr w:type="spellStart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Чердаклы, ул. Советская, д. 7</w:t>
            </w:r>
          </w:p>
        </w:tc>
      </w:tr>
      <w:tr w:rsidR="00EC28C7" w:rsidTr="00B10BD9">
        <w:trPr>
          <w:trHeight w:hRule="exact" w:val="711"/>
        </w:trPr>
        <w:tc>
          <w:tcPr>
            <w:tcW w:w="562" w:type="dxa"/>
          </w:tcPr>
          <w:p w:rsidR="00EC28C7" w:rsidRDefault="00EC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783" w:type="dxa"/>
          </w:tcPr>
          <w:p w:rsidR="00EC28C7" w:rsidRPr="00EC28C7" w:rsidRDefault="00EC28C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Ульяновская область, </w:t>
            </w:r>
            <w:proofErr w:type="spellStart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Цильнинский</w:t>
            </w:r>
            <w:proofErr w:type="spellEnd"/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район, с. Большое Нагаткино, </w:t>
            </w:r>
            <w:r w:rsidR="008037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97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Куйбышева, д.10</w:t>
            </w:r>
          </w:p>
        </w:tc>
      </w:tr>
    </w:tbl>
    <w:p w:rsidR="00EC28C7" w:rsidRPr="00397813" w:rsidRDefault="00EC28C7">
      <w:pPr>
        <w:rPr>
          <w:rFonts w:ascii="Times New Roman" w:hAnsi="Times New Roman" w:cs="Times New Roman"/>
          <w:sz w:val="28"/>
          <w:szCs w:val="28"/>
        </w:rPr>
      </w:pPr>
    </w:p>
    <w:sectPr w:rsidR="00EC28C7" w:rsidRPr="00397813" w:rsidSect="00B10BD9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E"/>
    <w:rsid w:val="0016137C"/>
    <w:rsid w:val="00397813"/>
    <w:rsid w:val="005F13C7"/>
    <w:rsid w:val="008037B2"/>
    <w:rsid w:val="00A4040E"/>
    <w:rsid w:val="00A764FE"/>
    <w:rsid w:val="00B10BD9"/>
    <w:rsid w:val="00EC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1AF985-803B-4BEE-BCC1-9BAE647F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umeric">
    <w:name w:val="numeric"/>
    <w:basedOn w:val="a0"/>
    <w:rsid w:val="00397813"/>
  </w:style>
  <w:style w:type="table" w:styleId="a3">
    <w:name w:val="Table Grid"/>
    <w:basedOn w:val="a1"/>
    <w:uiPriority w:val="39"/>
    <w:rsid w:val="00EC2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6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Свиязов Александр Николаевич</dc:creator>
  <cp:keywords/>
  <dc:description/>
  <cp:lastModifiedBy>Свиязов Александр Николаевич</cp:lastModifiedBy>
  <cp:revision>5</cp:revision>
  <dcterms:created xsi:type="dcterms:W3CDTF">2025-09-12T04:17:00Z</dcterms:created>
  <dcterms:modified xsi:type="dcterms:W3CDTF">2025-09-12T06:28:00Z</dcterms:modified>
</cp:coreProperties>
</file>