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CC3703" w:rsidRPr="00CC3703" w:rsidTr="00C962CF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Коды</w:t>
            </w:r>
          </w:p>
        </w:tc>
      </w:tr>
      <w:tr w:rsidR="00CC3703" w:rsidRPr="00CC3703" w:rsidTr="00C962CF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КАЗНАЧЕЙСКИМ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</w:t>
            </w: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336A5A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A5A">
              <w:rPr>
                <w:szCs w:val="28"/>
              </w:rPr>
              <w:t>0531376</w:t>
            </w:r>
          </w:p>
        </w:tc>
      </w:tr>
      <w:tr w:rsidR="00CC3703" w:rsidRPr="00CC3703" w:rsidTr="00C962CF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C3703" w:rsidRPr="00CC3703" w:rsidTr="00C962C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C3703" w:rsidRPr="00CC3703" w:rsidTr="00C962CF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C3703" w:rsidRPr="00CC3703" w:rsidTr="00C962CF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Сводному</w:t>
            </w: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C3703" w:rsidRPr="00CC3703" w:rsidTr="00C962CF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C3703" w:rsidRPr="00CC3703" w:rsidTr="00C962CF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CC3703" w:rsidRPr="00CC3703" w:rsidRDefault="00CC3703" w:rsidP="00CC3703">
      <w:pPr>
        <w:autoSpaceDE w:val="0"/>
        <w:autoSpaceDN w:val="0"/>
        <w:spacing w:before="360" w:after="2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C3703">
        <w:rPr>
          <w:rFonts w:ascii="Times New Roman" w:eastAsia="Times New Roman" w:hAnsi="Times New Roman" w:cs="Times New Roman"/>
          <w:b/>
          <w:bCs/>
          <w:lang w:eastAsia="ru-RU"/>
        </w:rPr>
        <w:t>Образцы подписей должностных лиц клиента, имеющих право подписи</w:t>
      </w:r>
      <w:r w:rsidRPr="00CC3703">
        <w:rPr>
          <w:rFonts w:ascii="Times New Roman" w:eastAsia="Times New Roman" w:hAnsi="Times New Roman" w:cs="Times New Roman"/>
          <w:b/>
          <w:bCs/>
          <w:lang w:eastAsia="ru-RU"/>
        </w:rPr>
        <w:br/>
      </w:r>
      <w:r w:rsidR="0030364B">
        <w:rPr>
          <w:rFonts w:ascii="Times New Roman" w:eastAsia="Times New Roman" w:hAnsi="Times New Roman" w:cs="Times New Roman"/>
          <w:b/>
          <w:bCs/>
          <w:lang w:eastAsia="ru-RU"/>
        </w:rPr>
        <w:t>распоряжений</w:t>
      </w:r>
      <w:r w:rsidRPr="00CC3703">
        <w:rPr>
          <w:rFonts w:ascii="Times New Roman" w:eastAsia="Times New Roman" w:hAnsi="Times New Roman" w:cs="Times New Roman"/>
          <w:b/>
          <w:bCs/>
          <w:lang w:eastAsia="ru-RU"/>
        </w:rPr>
        <w:t xml:space="preserve"> и иных документов при совершении операци</w:t>
      </w:r>
      <w:r w:rsidR="0030364B">
        <w:rPr>
          <w:rFonts w:ascii="Times New Roman" w:eastAsia="Times New Roman" w:hAnsi="Times New Roman" w:cs="Times New Roman"/>
          <w:b/>
          <w:bCs/>
          <w:lang w:eastAsia="ru-RU"/>
        </w:rPr>
        <w:t>й</w:t>
      </w:r>
      <w:r w:rsidRPr="00CC3703">
        <w:rPr>
          <w:rFonts w:ascii="Times New Roman" w:eastAsia="Times New Roman" w:hAnsi="Times New Roman" w:cs="Times New Roman"/>
          <w:b/>
          <w:bCs/>
          <w:lang w:eastAsia="ru-RU"/>
        </w:rPr>
        <w:t xml:space="preserve"> по казначейскому счету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CC3703" w:rsidRPr="00CC3703" w:rsidTr="00C962CF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Срок полномочий лиц, временно пользующихся правом подписи</w:t>
            </w:r>
          </w:p>
        </w:tc>
      </w:tr>
      <w:tr w:rsidR="00CC3703" w:rsidRPr="00CC3703" w:rsidTr="00C962CF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C3703" w:rsidRPr="00CC3703" w:rsidRDefault="00CC3703" w:rsidP="00CC370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CC3703" w:rsidRPr="00CC3703" w:rsidTr="00C962C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CC3703" w:rsidRPr="00CC3703" w:rsidRDefault="00CC3703" w:rsidP="00CC3703">
      <w:pPr>
        <w:autoSpaceDE w:val="0"/>
        <w:autoSpaceDN w:val="0"/>
        <w:spacing w:before="80" w:after="120" w:line="240" w:lineRule="auto"/>
        <w:ind w:left="6521"/>
        <w:rPr>
          <w:rFonts w:ascii="Times New Roman" w:eastAsia="Times New Roman" w:hAnsi="Times New Roman" w:cs="Times New Roman"/>
          <w:lang w:eastAsia="ru-RU"/>
        </w:rPr>
      </w:pPr>
      <w:r w:rsidRPr="00CC3703">
        <w:rPr>
          <w:rFonts w:ascii="Times New Roman" w:eastAsia="Times New Roman" w:hAnsi="Times New Roman" w:cs="Times New Roman"/>
          <w:lang w:eastAsia="ru-RU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CC3703" w:rsidRPr="00CC3703" w:rsidTr="00C962C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CC3703" w:rsidRPr="00CC3703" w:rsidRDefault="00CC3703" w:rsidP="00CC3703">
      <w:pPr>
        <w:autoSpaceDE w:val="0"/>
        <w:autoSpaceDN w:val="0"/>
        <w:spacing w:after="16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CC3703" w:rsidRPr="00CC3703" w:rsidTr="00C962CF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</w:tr>
    </w:tbl>
    <w:p w:rsidR="00CC3703" w:rsidRPr="00CC3703" w:rsidRDefault="00CC3703" w:rsidP="00CC370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en-US"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0ED" w:rsidRDefault="002C50ED"/>
    <w:sectPr w:rsidR="002C5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214" w:rsidRDefault="00206214" w:rsidP="00D82502">
      <w:pPr>
        <w:spacing w:after="0" w:line="240" w:lineRule="auto"/>
      </w:pPr>
      <w:r>
        <w:separator/>
      </w:r>
    </w:p>
  </w:endnote>
  <w:endnote w:type="continuationSeparator" w:id="0">
    <w:p w:rsidR="00206214" w:rsidRDefault="00206214" w:rsidP="00D82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214" w:rsidRDefault="00206214" w:rsidP="00D82502">
      <w:pPr>
        <w:spacing w:after="0" w:line="240" w:lineRule="auto"/>
      </w:pPr>
      <w:r>
        <w:separator/>
      </w:r>
    </w:p>
  </w:footnote>
  <w:footnote w:type="continuationSeparator" w:id="0">
    <w:p w:rsidR="00206214" w:rsidRDefault="00206214" w:rsidP="00D825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03"/>
    <w:rsid w:val="001E7EBA"/>
    <w:rsid w:val="00206214"/>
    <w:rsid w:val="002C50ED"/>
    <w:rsid w:val="0030364B"/>
    <w:rsid w:val="00336A5A"/>
    <w:rsid w:val="00371747"/>
    <w:rsid w:val="003E73D7"/>
    <w:rsid w:val="005243AA"/>
    <w:rsid w:val="00561760"/>
    <w:rsid w:val="007139DD"/>
    <w:rsid w:val="008603D9"/>
    <w:rsid w:val="00AC40DF"/>
    <w:rsid w:val="00BA382D"/>
    <w:rsid w:val="00CC3703"/>
    <w:rsid w:val="00D82502"/>
    <w:rsid w:val="00E26BBB"/>
    <w:rsid w:val="00FF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2502"/>
  </w:style>
  <w:style w:type="paragraph" w:styleId="a5">
    <w:name w:val="footer"/>
    <w:basedOn w:val="a"/>
    <w:link w:val="a6"/>
    <w:uiPriority w:val="99"/>
    <w:unhideWhenUsed/>
    <w:rsid w:val="00D82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2502"/>
  </w:style>
  <w:style w:type="paragraph" w:styleId="a7">
    <w:name w:val="Balloon Text"/>
    <w:basedOn w:val="a"/>
    <w:link w:val="a8"/>
    <w:uiPriority w:val="99"/>
    <w:semiHidden/>
    <w:unhideWhenUsed/>
    <w:rsid w:val="00561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1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2502"/>
  </w:style>
  <w:style w:type="paragraph" w:styleId="a5">
    <w:name w:val="footer"/>
    <w:basedOn w:val="a"/>
    <w:link w:val="a6"/>
    <w:uiPriority w:val="99"/>
    <w:unhideWhenUsed/>
    <w:rsid w:val="00D82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2502"/>
  </w:style>
  <w:style w:type="paragraph" w:styleId="a7">
    <w:name w:val="Balloon Text"/>
    <w:basedOn w:val="a"/>
    <w:link w:val="a8"/>
    <w:uiPriority w:val="99"/>
    <w:semiHidden/>
    <w:unhideWhenUsed/>
    <w:rsid w:val="00561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1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Патета Ирина Юрьевна</dc:creator>
  <cp:lastModifiedBy>Резованов Виталий Амиршанович</cp:lastModifiedBy>
  <cp:revision>2</cp:revision>
  <cp:lastPrinted>2020-03-02T09:17:00Z</cp:lastPrinted>
  <dcterms:created xsi:type="dcterms:W3CDTF">2020-09-28T06:25:00Z</dcterms:created>
  <dcterms:modified xsi:type="dcterms:W3CDTF">2020-09-28T06:25:00Z</dcterms:modified>
</cp:coreProperties>
</file>