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FDC" w:rsidRDefault="00EC0FDC" w:rsidP="00EC0FDC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Сведения о состоявшемся</w:t>
      </w:r>
      <w:r w:rsidRPr="00B0230A">
        <w:rPr>
          <w:b/>
          <w:sz w:val="28"/>
          <w:szCs w:val="28"/>
        </w:rPr>
        <w:t xml:space="preserve"> заседании </w:t>
      </w:r>
      <w:r>
        <w:rPr>
          <w:b/>
          <w:sz w:val="28"/>
          <w:szCs w:val="28"/>
        </w:rPr>
        <w:t>Комиссии</w:t>
      </w:r>
      <w:r w:rsidRPr="002E6722">
        <w:rPr>
          <w:b/>
          <w:sz w:val="28"/>
          <w:szCs w:val="28"/>
        </w:rPr>
        <w:t xml:space="preserve"> </w:t>
      </w:r>
      <w:r w:rsidRPr="00B0230A">
        <w:rPr>
          <w:b/>
          <w:sz w:val="28"/>
          <w:szCs w:val="28"/>
        </w:rPr>
        <w:t>Управления Федерального казначейства по Ульяновской области</w:t>
      </w:r>
      <w:r>
        <w:rPr>
          <w:b/>
          <w:sz w:val="28"/>
          <w:szCs w:val="28"/>
        </w:rPr>
        <w:t xml:space="preserve"> </w:t>
      </w:r>
      <w:r w:rsidRPr="00B0230A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>
        <w:rPr>
          <w:b/>
          <w:sz w:val="28"/>
          <w:szCs w:val="28"/>
        </w:rPr>
        <w:t xml:space="preserve"> и принятых решениях</w:t>
      </w:r>
    </w:p>
    <w:p w:rsidR="00EC0FDC" w:rsidRPr="00B0230A" w:rsidRDefault="00EC0FDC" w:rsidP="00EC0FDC">
      <w:pPr>
        <w:spacing w:line="360" w:lineRule="auto"/>
        <w:jc w:val="center"/>
        <w:rPr>
          <w:b/>
          <w:sz w:val="28"/>
          <w:szCs w:val="28"/>
        </w:rPr>
      </w:pPr>
    </w:p>
    <w:p w:rsidR="00EC0FDC" w:rsidRDefault="00EC0FDC" w:rsidP="00EC0FD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 сентября 2025 года состоялось заседание Комиссии Управления Федерального казначейства по Ульяновской области по соблюдению требований к служебному поведению федеральных государственных гражданских служащих и урегулированию </w:t>
      </w:r>
      <w:r w:rsidRPr="00B0230A">
        <w:rPr>
          <w:sz w:val="28"/>
          <w:szCs w:val="28"/>
        </w:rPr>
        <w:t>конфликта интересов (далее – Комиссия)</w:t>
      </w:r>
      <w:r>
        <w:rPr>
          <w:sz w:val="28"/>
          <w:szCs w:val="28"/>
        </w:rPr>
        <w:t>.</w:t>
      </w:r>
    </w:p>
    <w:p w:rsidR="00EC0FDC" w:rsidRDefault="00EC0FDC" w:rsidP="00EC0FD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заседания Комиссии явилось </w:t>
      </w:r>
      <w:r w:rsidRPr="0067293E">
        <w:rPr>
          <w:bCs/>
          <w:sz w:val="28"/>
          <w:szCs w:val="28"/>
        </w:rPr>
        <w:t>представлени</w:t>
      </w:r>
      <w:r>
        <w:rPr>
          <w:bCs/>
          <w:sz w:val="28"/>
          <w:szCs w:val="28"/>
        </w:rPr>
        <w:t>е</w:t>
      </w:r>
      <w:r w:rsidRPr="0067293E">
        <w:rPr>
          <w:bCs/>
          <w:sz w:val="28"/>
          <w:szCs w:val="28"/>
        </w:rPr>
        <w:t xml:space="preserve"> руководителя Управления Федерального казначейства по Ульяновской области </w:t>
      </w:r>
      <w:r>
        <w:rPr>
          <w:bCs/>
          <w:sz w:val="28"/>
          <w:szCs w:val="28"/>
        </w:rPr>
        <w:t>о рассмотрении</w:t>
      </w:r>
      <w:r w:rsidRPr="0067293E">
        <w:rPr>
          <w:bCs/>
          <w:sz w:val="28"/>
          <w:szCs w:val="28"/>
        </w:rPr>
        <w:t xml:space="preserve"> </w:t>
      </w:r>
      <w:r w:rsidRPr="0067293E">
        <w:rPr>
          <w:sz w:val="28"/>
          <w:szCs w:val="28"/>
        </w:rPr>
        <w:t>вопрос</w:t>
      </w:r>
      <w:r>
        <w:rPr>
          <w:sz w:val="28"/>
          <w:szCs w:val="28"/>
        </w:rPr>
        <w:t>а</w:t>
      </w:r>
      <w:r w:rsidRPr="006729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67293E">
        <w:rPr>
          <w:sz w:val="28"/>
          <w:szCs w:val="28"/>
        </w:rPr>
        <w:t xml:space="preserve">возможности продления срока замещения должности федеральной государственной гражданской службы </w:t>
      </w:r>
      <w:r w:rsidRPr="00B0230A">
        <w:rPr>
          <w:sz w:val="28"/>
          <w:szCs w:val="28"/>
        </w:rPr>
        <w:t>–</w:t>
      </w:r>
      <w:r w:rsidRPr="0067293E">
        <w:rPr>
          <w:sz w:val="28"/>
          <w:szCs w:val="28"/>
        </w:rPr>
        <w:t xml:space="preserve"> начальника Контрольно-ревизионного отдела в финансово-бюджетной сфере в порядке ротации</w:t>
      </w:r>
      <w:r>
        <w:rPr>
          <w:sz w:val="28"/>
          <w:szCs w:val="28"/>
        </w:rPr>
        <w:t>.</w:t>
      </w:r>
    </w:p>
    <w:p w:rsidR="00EC0FDC" w:rsidRDefault="00EC0FDC" w:rsidP="00EC0FD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заседания Комиссии принято следующее решение:</w:t>
      </w:r>
    </w:p>
    <w:p w:rsidR="00124E94" w:rsidRDefault="00EC0FDC" w:rsidP="00EC0FDC">
      <w:pPr>
        <w:tabs>
          <w:tab w:val="left" w:pos="1845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Рекомендовать </w:t>
      </w:r>
      <w:r w:rsidRPr="0067293E">
        <w:rPr>
          <w:bCs/>
          <w:sz w:val="28"/>
          <w:szCs w:val="28"/>
        </w:rPr>
        <w:t>руководител</w:t>
      </w:r>
      <w:r>
        <w:rPr>
          <w:bCs/>
          <w:sz w:val="28"/>
          <w:szCs w:val="28"/>
        </w:rPr>
        <w:t>ю</w:t>
      </w:r>
      <w:r w:rsidRPr="0067293E">
        <w:rPr>
          <w:bCs/>
          <w:sz w:val="28"/>
          <w:szCs w:val="28"/>
        </w:rPr>
        <w:t xml:space="preserve"> Управления Федерального казначейства по Ульяновской области </w:t>
      </w:r>
      <w:r>
        <w:rPr>
          <w:sz w:val="28"/>
          <w:szCs w:val="28"/>
        </w:rPr>
        <w:t xml:space="preserve">продлить в порядке ротации </w:t>
      </w:r>
      <w:r>
        <w:rPr>
          <w:rFonts w:eastAsiaTheme="minorHAnsi"/>
          <w:sz w:val="28"/>
          <w:szCs w:val="28"/>
          <w:lang w:eastAsia="en-US"/>
        </w:rPr>
        <w:t xml:space="preserve">с письменного согласия гражданского служащего </w:t>
      </w:r>
      <w:r>
        <w:rPr>
          <w:sz w:val="28"/>
          <w:szCs w:val="28"/>
        </w:rPr>
        <w:t xml:space="preserve"> срок замещения им должности федеральной государственной гражданской службы </w:t>
      </w:r>
      <w:r w:rsidRPr="00B0230A">
        <w:rPr>
          <w:sz w:val="28"/>
          <w:szCs w:val="28"/>
        </w:rPr>
        <w:t>–</w:t>
      </w:r>
      <w:r>
        <w:rPr>
          <w:sz w:val="28"/>
          <w:szCs w:val="28"/>
        </w:rPr>
        <w:t xml:space="preserve"> начальника Контрольно-ревизионного отдела в финансово-бюджетной сфере на 5 лет, с 01 мая 2026 г. по 30 апреля 2031 г., в соответствии с требованиями </w:t>
      </w:r>
      <w:r>
        <w:rPr>
          <w:sz w:val="28"/>
        </w:rPr>
        <w:t xml:space="preserve">части </w:t>
      </w:r>
      <w:hyperlink r:id="rId5">
        <w:r w:rsidRPr="00A666CD">
          <w:rPr>
            <w:sz w:val="28"/>
          </w:rPr>
          <w:t>6.1 ст</w:t>
        </w:r>
        <w:r>
          <w:rPr>
            <w:sz w:val="28"/>
          </w:rPr>
          <w:t>атьи</w:t>
        </w:r>
        <w:r w:rsidRPr="00A666CD">
          <w:rPr>
            <w:sz w:val="28"/>
          </w:rPr>
          <w:t xml:space="preserve"> 60.1 Федеральн</w:t>
        </w:r>
        <w:r>
          <w:rPr>
            <w:sz w:val="28"/>
          </w:rPr>
          <w:t>ого</w:t>
        </w:r>
        <w:r w:rsidRPr="00A666CD">
          <w:rPr>
            <w:sz w:val="28"/>
          </w:rPr>
          <w:t xml:space="preserve"> закон</w:t>
        </w:r>
        <w:r>
          <w:rPr>
            <w:sz w:val="28"/>
          </w:rPr>
          <w:t>а</w:t>
        </w:r>
        <w:r w:rsidRPr="00A666CD">
          <w:rPr>
            <w:sz w:val="28"/>
          </w:rPr>
          <w:t xml:space="preserve"> от 27</w:t>
        </w:r>
        <w:r>
          <w:rPr>
            <w:sz w:val="28"/>
          </w:rPr>
          <w:t xml:space="preserve"> июля </w:t>
        </w:r>
        <w:r w:rsidRPr="00A666CD">
          <w:rPr>
            <w:sz w:val="28"/>
          </w:rPr>
          <w:t xml:space="preserve">2004 </w:t>
        </w:r>
        <w:r>
          <w:rPr>
            <w:sz w:val="28"/>
          </w:rPr>
          <w:t xml:space="preserve">г. </w:t>
        </w:r>
        <w:r w:rsidRPr="00A666CD">
          <w:rPr>
            <w:sz w:val="28"/>
          </w:rPr>
          <w:t>N 79-ФЗ "О государственной гражданской службе Российской Федерации"</w:t>
        </w:r>
        <w:r>
          <w:rPr>
            <w:sz w:val="28"/>
          </w:rPr>
          <w:t>.</w:t>
        </w:r>
        <w:r w:rsidRPr="00A666CD">
          <w:rPr>
            <w:sz w:val="28"/>
          </w:rPr>
          <w:t xml:space="preserve"> </w:t>
        </w:r>
      </w:hyperlink>
    </w:p>
    <w:sectPr w:rsidR="00124E94" w:rsidSect="00DC36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50D"/>
    <w:multiLevelType w:val="hybridMultilevel"/>
    <w:tmpl w:val="08DEA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51F"/>
    <w:rsid w:val="00041211"/>
    <w:rsid w:val="000526CF"/>
    <w:rsid w:val="00053203"/>
    <w:rsid w:val="000F7CF9"/>
    <w:rsid w:val="00124E94"/>
    <w:rsid w:val="001D36B2"/>
    <w:rsid w:val="002043A8"/>
    <w:rsid w:val="00250CAD"/>
    <w:rsid w:val="00257877"/>
    <w:rsid w:val="002F27DE"/>
    <w:rsid w:val="003F5D5D"/>
    <w:rsid w:val="00497C7D"/>
    <w:rsid w:val="005F369F"/>
    <w:rsid w:val="0069251F"/>
    <w:rsid w:val="0072389F"/>
    <w:rsid w:val="007543C6"/>
    <w:rsid w:val="008F284F"/>
    <w:rsid w:val="009C6D70"/>
    <w:rsid w:val="009D65E4"/>
    <w:rsid w:val="00A155AD"/>
    <w:rsid w:val="00AE7019"/>
    <w:rsid w:val="00AF40FF"/>
    <w:rsid w:val="00B02465"/>
    <w:rsid w:val="00BA00AF"/>
    <w:rsid w:val="00BB7C6D"/>
    <w:rsid w:val="00CB1A8C"/>
    <w:rsid w:val="00DC36A8"/>
    <w:rsid w:val="00DF5766"/>
    <w:rsid w:val="00EC0FDC"/>
    <w:rsid w:val="00EE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86A54-71A1-46D0-8E77-E4679AAA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9251F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99"/>
    <w:qFormat/>
    <w:rsid w:val="006925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6D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6D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0654&amp;dst=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Табачинская Маргарита Николаевна</dc:creator>
  <cp:lastModifiedBy>Айнетдинова Диля Рамилевна</cp:lastModifiedBy>
  <cp:revision>28</cp:revision>
  <cp:lastPrinted>2023-02-17T08:20:00Z</cp:lastPrinted>
  <dcterms:created xsi:type="dcterms:W3CDTF">2022-12-08T05:18:00Z</dcterms:created>
  <dcterms:modified xsi:type="dcterms:W3CDTF">2025-09-17T07:22:00Z</dcterms:modified>
</cp:coreProperties>
</file>